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0E6A63" w:rsidRPr="00596C19" w:rsidRDefault="000E6A63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6B4D82" w:rsidRPr="00596C19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596C19">
        <w:rPr>
          <w:rFonts w:ascii="Arial" w:hAnsi="Arial" w:cs="Arial"/>
          <w:b/>
          <w:bCs/>
          <w:sz w:val="24"/>
          <w:szCs w:val="24"/>
          <w:lang w:val="es-ES_tradnl"/>
        </w:rPr>
        <w:t>MINISTERIO DE EDUCACION PÚBLICA</w:t>
      </w:r>
    </w:p>
    <w:p w:rsidR="006B4D82" w:rsidRPr="00596C19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596C19">
        <w:rPr>
          <w:rFonts w:ascii="Arial" w:hAnsi="Arial" w:cs="Arial"/>
          <w:b/>
          <w:bCs/>
          <w:sz w:val="24"/>
          <w:szCs w:val="24"/>
          <w:lang w:val="es-ES_tradnl"/>
        </w:rPr>
        <w:t>DEPARTAMENTO DE ESPECIALIDADES  TÉCNICAS</w:t>
      </w:r>
    </w:p>
    <w:p w:rsidR="006B4D82" w:rsidRPr="00596C19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596C19">
        <w:rPr>
          <w:rFonts w:ascii="Arial" w:hAnsi="Arial" w:cs="Arial"/>
          <w:b/>
          <w:bCs/>
          <w:sz w:val="24"/>
          <w:szCs w:val="24"/>
          <w:lang w:val="es-ES_tradnl"/>
        </w:rPr>
        <w:t>COLEGIO TECNICO PROFESIONAL……………</w:t>
      </w:r>
      <w:r w:rsidR="0081720C">
        <w:rPr>
          <w:rFonts w:ascii="Arial" w:hAnsi="Arial" w:cs="Arial"/>
          <w:noProof/>
          <w:sz w:val="24"/>
          <w:szCs w:val="24"/>
          <w:lang w:eastAsia="es-CR"/>
        </w:rPr>
        <w:pict>
          <v:group id="_x0000_s1026" style="position:absolute;left:0;text-align:left;margin-left:41.45pt;margin-top:44.65pt;width:618pt;height:187.55pt;z-index:251658240;mso-position-horizontal-relative:text;mso-position-vertical-relative:text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2B2479" w:rsidRPr="00AD5BC9" w:rsidRDefault="002B2479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2B2479" w:rsidRPr="00AD5BC9" w:rsidRDefault="002B2479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2B2479" w:rsidRPr="00AD5BC9" w:rsidRDefault="002B2479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2B2479" w:rsidRPr="00AD5BC9" w:rsidRDefault="002B2479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2B2479" w:rsidRPr="00AD5BC9" w:rsidRDefault="002B2479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2B2479" w:rsidRPr="00AD5BC9" w:rsidRDefault="002B2479" w:rsidP="00AD5BC9">
                    <w:pPr>
                      <w:pStyle w:val="Puesto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 xml:space="preserve">              Especialidad:    Mecánica General   XI Año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596C19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596C19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596C19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596C19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596C19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596C19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596C19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596C19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596C19" w:rsidRDefault="006B4D82" w:rsidP="006B4D82">
      <w:pPr>
        <w:rPr>
          <w:rFonts w:ascii="Arial" w:hAnsi="Arial" w:cs="Arial"/>
          <w:sz w:val="24"/>
          <w:szCs w:val="24"/>
        </w:rPr>
      </w:pPr>
    </w:p>
    <w:p w:rsidR="000E6A63" w:rsidRPr="00596C19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  <w:r w:rsidRPr="00596C19">
        <w:rPr>
          <w:rFonts w:ascii="Arial" w:hAnsi="Arial" w:cs="Arial"/>
          <w:sz w:val="24"/>
          <w:szCs w:val="24"/>
        </w:rPr>
        <w:tab/>
      </w:r>
    </w:p>
    <w:p w:rsidR="00CC76EA" w:rsidRPr="00596C19" w:rsidRDefault="00CC76EA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24111" w:rsidRPr="00596C19" w:rsidRDefault="00E24111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24111" w:rsidRPr="00596C19" w:rsidRDefault="00E24111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76EA" w:rsidRPr="00596C19" w:rsidRDefault="00CC76EA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76EA" w:rsidRPr="00596C19" w:rsidRDefault="00CC76EA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B4D82" w:rsidRPr="00596C19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  <w:r w:rsidRPr="00596C19">
        <w:rPr>
          <w:rFonts w:ascii="Arial" w:hAnsi="Arial" w:cs="Arial"/>
          <w:b/>
          <w:sz w:val="24"/>
          <w:szCs w:val="24"/>
        </w:rPr>
        <w:t>INFORMACIÓN GENERAL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676"/>
        <w:gridCol w:w="8096"/>
      </w:tblGrid>
      <w:tr w:rsidR="006B4D82" w:rsidRPr="00596C19" w:rsidTr="00D91DA9">
        <w:trPr>
          <w:trHeight w:val="387"/>
          <w:jc w:val="center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96C19" w:rsidRDefault="00000EAF" w:rsidP="00BA3BE0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96C19" w:rsidRDefault="006B4D82" w:rsidP="00BA3BE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596C19" w:rsidTr="00D91DA9">
        <w:trPr>
          <w:trHeight w:val="464"/>
          <w:jc w:val="center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96C19" w:rsidRDefault="006B4D82" w:rsidP="00BA3BE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96C19" w:rsidRDefault="006B4D82" w:rsidP="00BA3BE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596C19" w:rsidTr="00D91DA9">
        <w:trPr>
          <w:trHeight w:val="386"/>
          <w:jc w:val="center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96C19" w:rsidRDefault="006B4D82" w:rsidP="004A771C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Nivel:</w:t>
            </w:r>
            <w:r w:rsidR="00BA2C1B" w:rsidRPr="00596C1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</w:t>
            </w:r>
            <w:r w:rsidR="004A771C" w:rsidRPr="00596C1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  </w:t>
            </w:r>
            <w:r w:rsidR="00BA2C1B" w:rsidRPr="00596C1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XI (    ) </w:t>
            </w:r>
            <w:r w:rsidR="004A771C" w:rsidRPr="00596C1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 </w:t>
            </w:r>
            <w:r w:rsidR="00BA2C1B" w:rsidRPr="00596C1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96C19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596C19" w:rsidTr="00D91DA9">
        <w:trPr>
          <w:trHeight w:val="386"/>
          <w:jc w:val="center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96C19" w:rsidRDefault="006B4D82" w:rsidP="00BA3BE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96C19" w:rsidRDefault="006B4D82" w:rsidP="00BA3BE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596C19" w:rsidTr="00D91DA9">
        <w:trPr>
          <w:trHeight w:val="307"/>
          <w:jc w:val="center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96C19" w:rsidRDefault="006B4D82" w:rsidP="00BA3BE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96C19" w:rsidRDefault="006B4D82" w:rsidP="00BA3BE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596C19" w:rsidTr="00D91DA9">
        <w:trPr>
          <w:trHeight w:val="386"/>
          <w:jc w:val="center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96C19" w:rsidRDefault="006B4D82" w:rsidP="00BA3BE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96C19" w:rsidRDefault="006B4D82" w:rsidP="00BA3BE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596C19" w:rsidTr="00D91DA9">
        <w:trPr>
          <w:trHeight w:val="308"/>
          <w:jc w:val="center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96C19" w:rsidRDefault="006B4D82" w:rsidP="00BA3BE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96C19" w:rsidRDefault="006B4D82" w:rsidP="00BA3BE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BD14E1" w:rsidRPr="00596C19" w:rsidRDefault="00BD14E1" w:rsidP="00BA2C1B">
      <w:pPr>
        <w:rPr>
          <w:rFonts w:ascii="Arial" w:hAnsi="Arial" w:cs="Arial"/>
          <w:sz w:val="24"/>
          <w:szCs w:val="24"/>
        </w:rPr>
      </w:pPr>
    </w:p>
    <w:p w:rsidR="00BD14E1" w:rsidRPr="00596C19" w:rsidRDefault="00BD14E1">
      <w:pPr>
        <w:rPr>
          <w:rFonts w:ascii="Arial" w:hAnsi="Arial" w:cs="Arial"/>
          <w:sz w:val="24"/>
          <w:szCs w:val="24"/>
        </w:rPr>
      </w:pPr>
    </w:p>
    <w:p w:rsidR="00E24111" w:rsidRDefault="00E24111" w:rsidP="00E24111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596C19" w:rsidRDefault="00596C19" w:rsidP="00E24111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596C19" w:rsidRDefault="00596C19" w:rsidP="00E24111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D91DA9" w:rsidRDefault="00D91DA9" w:rsidP="00E24111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D91DA9" w:rsidRPr="00596C19" w:rsidRDefault="00D91DA9" w:rsidP="00E24111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E24111" w:rsidRPr="00596C19" w:rsidRDefault="00E24111" w:rsidP="00E24111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E24111" w:rsidRPr="00596C19" w:rsidRDefault="00E24111" w:rsidP="00E24111">
      <w:pPr>
        <w:tabs>
          <w:tab w:val="left" w:pos="4800"/>
        </w:tabs>
        <w:jc w:val="center"/>
        <w:rPr>
          <w:rFonts w:ascii="Times New Roman" w:hAnsi="Times New Roman" w:cs="Times New Roman"/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596C19">
        <w:rPr>
          <w:rFonts w:ascii="Times New Roman" w:hAnsi="Times New Roman" w:cs="Times New Roman"/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SUB ÁREA</w:t>
      </w:r>
    </w:p>
    <w:p w:rsidR="00E24111" w:rsidRPr="00596C19" w:rsidRDefault="00E24111" w:rsidP="00E24111">
      <w:pPr>
        <w:tabs>
          <w:tab w:val="left" w:pos="4800"/>
        </w:tabs>
        <w:jc w:val="center"/>
        <w:rPr>
          <w:rFonts w:ascii="Times New Roman" w:hAnsi="Times New Roman" w:cs="Times New Roman"/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596C19">
        <w:rPr>
          <w:rFonts w:ascii="Times New Roman" w:hAnsi="Times New Roman" w:cs="Times New Roman"/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DIBUJO TÉCNICO</w:t>
      </w:r>
    </w:p>
    <w:p w:rsidR="00E24111" w:rsidRPr="00596C19" w:rsidRDefault="00E24111" w:rsidP="00E24111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E24111" w:rsidRDefault="00E24111" w:rsidP="00E24111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596C19" w:rsidRDefault="00596C19" w:rsidP="00E24111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596C19" w:rsidRDefault="00596C19" w:rsidP="00E24111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596C19" w:rsidRDefault="00596C19" w:rsidP="00E24111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596C19" w:rsidRDefault="00596C19" w:rsidP="00E24111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596C19" w:rsidRDefault="00596C19" w:rsidP="00E24111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596C19" w:rsidRDefault="00596C19" w:rsidP="00E24111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596C19" w:rsidRDefault="00596C19" w:rsidP="00E24111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596C19" w:rsidRDefault="00596C19" w:rsidP="00E24111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D91DA9" w:rsidRPr="00596C19" w:rsidRDefault="00D91DA9" w:rsidP="00E24111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E24111" w:rsidRPr="00596C19" w:rsidRDefault="00E24111" w:rsidP="00E24111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E24111" w:rsidRPr="00596C19" w:rsidRDefault="00E24111" w:rsidP="00E24111">
      <w:pPr>
        <w:tabs>
          <w:tab w:val="left" w:pos="4800"/>
        </w:tabs>
        <w:jc w:val="center"/>
        <w:rPr>
          <w:rFonts w:ascii="Times New Roman" w:hAnsi="Times New Roman" w:cs="Times New Roman"/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596C19">
        <w:rPr>
          <w:rFonts w:ascii="Times New Roman" w:hAnsi="Times New Roman" w:cs="Times New Roman"/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SUB ÁREA</w:t>
      </w:r>
    </w:p>
    <w:p w:rsidR="00E24111" w:rsidRPr="00596C19" w:rsidRDefault="002B2479" w:rsidP="00E24111">
      <w:pPr>
        <w:tabs>
          <w:tab w:val="left" w:pos="4800"/>
        </w:tabs>
        <w:jc w:val="center"/>
        <w:rPr>
          <w:rFonts w:ascii="Times New Roman" w:hAnsi="Times New Roman" w:cs="Times New Roman"/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Times New Roman" w:hAnsi="Times New Roman" w:cs="Times New Roman"/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SOLDADURA</w:t>
      </w:r>
    </w:p>
    <w:p w:rsidR="00BD14E1" w:rsidRPr="00596C19" w:rsidRDefault="00BD14E1" w:rsidP="006B4D82">
      <w:pPr>
        <w:tabs>
          <w:tab w:val="left" w:pos="4800"/>
        </w:tabs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E24111" w:rsidRDefault="00E24111" w:rsidP="00E24111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6C19" w:rsidRDefault="00596C19" w:rsidP="00E24111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6C19" w:rsidRDefault="00596C19" w:rsidP="00E24111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D91DA9" w:rsidRDefault="00D91DA9" w:rsidP="00E24111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D91DA9" w:rsidRDefault="00D91DA9" w:rsidP="00E24111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6C19" w:rsidRDefault="00596C19" w:rsidP="00E24111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6C19" w:rsidRDefault="00596C19" w:rsidP="00E24111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6C19" w:rsidRPr="00596C19" w:rsidRDefault="00596C19" w:rsidP="00E24111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E24111" w:rsidRPr="00596C19" w:rsidRDefault="00E24111" w:rsidP="00E24111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E24111" w:rsidRPr="00596C19" w:rsidRDefault="00E24111" w:rsidP="00E24111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E24111" w:rsidRDefault="00E24111" w:rsidP="00E24111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D91DA9" w:rsidRPr="00596C19" w:rsidRDefault="00D91DA9" w:rsidP="00E24111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2C4BE0" w:rsidRPr="00596C19" w:rsidTr="002B2479">
        <w:trPr>
          <w:jc w:val="center"/>
        </w:trPr>
        <w:tc>
          <w:tcPr>
            <w:tcW w:w="13788" w:type="dxa"/>
          </w:tcPr>
          <w:p w:rsidR="002C4BE0" w:rsidRPr="00596C19" w:rsidRDefault="002C4BE0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2B2479" w:rsidRPr="002B2479">
              <w:rPr>
                <w:rFonts w:ascii="Arial" w:hAnsi="Arial" w:cs="Arial"/>
                <w:spacing w:val="-2"/>
                <w:sz w:val="24"/>
                <w:szCs w:val="24"/>
              </w:rPr>
              <w:t>Soldadura</w:t>
            </w:r>
          </w:p>
        </w:tc>
      </w:tr>
      <w:tr w:rsidR="002C4BE0" w:rsidRPr="00596C19" w:rsidTr="002B2479">
        <w:trPr>
          <w:jc w:val="center"/>
        </w:trPr>
        <w:tc>
          <w:tcPr>
            <w:tcW w:w="13788" w:type="dxa"/>
          </w:tcPr>
          <w:p w:rsidR="002C4BE0" w:rsidRPr="00596C19" w:rsidRDefault="002C4BE0" w:rsidP="002B2479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B2479" w:rsidRPr="002B2479">
              <w:rPr>
                <w:rFonts w:ascii="Arial" w:hAnsi="Arial" w:cs="Arial"/>
                <w:spacing w:val="-2"/>
                <w:sz w:val="24"/>
                <w:szCs w:val="24"/>
              </w:rPr>
              <w:t>Soldaduras especiales por arco eléctrico</w:t>
            </w:r>
            <w:r w:rsidR="002B2479" w:rsidRPr="007F0200">
              <w:rPr>
                <w:sz w:val="24"/>
                <w:szCs w:val="24"/>
              </w:rPr>
              <w:t xml:space="preserve">                        </w:t>
            </w:r>
          </w:p>
        </w:tc>
      </w:tr>
      <w:tr w:rsidR="002C4BE0" w:rsidRPr="00596C19" w:rsidTr="002B2479">
        <w:trPr>
          <w:jc w:val="center"/>
        </w:trPr>
        <w:tc>
          <w:tcPr>
            <w:tcW w:w="13788" w:type="dxa"/>
          </w:tcPr>
          <w:p w:rsidR="002C4BE0" w:rsidRPr="00596C19" w:rsidRDefault="002C4BE0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los y las estudiantes  los conocimientos, las habilidades y las destrezas para la aplicación de los conceptos  fundamentales relacionados con la salud ocupacional en el campo de la mecánica de </w:t>
            </w:r>
            <w:r w:rsidR="00E53DB6" w:rsidRPr="00596C19">
              <w:rPr>
                <w:rFonts w:ascii="Arial" w:hAnsi="Arial" w:cs="Arial"/>
                <w:spacing w:val="-2"/>
                <w:sz w:val="24"/>
                <w:szCs w:val="24"/>
              </w:rPr>
              <w:t>general.</w:t>
            </w:r>
          </w:p>
        </w:tc>
      </w:tr>
    </w:tbl>
    <w:p w:rsidR="002C4BE0" w:rsidRPr="00596C19" w:rsidRDefault="002C4BE0" w:rsidP="002C4BE0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3012"/>
        <w:gridCol w:w="3309"/>
        <w:gridCol w:w="888"/>
        <w:gridCol w:w="739"/>
        <w:gridCol w:w="4117"/>
        <w:gridCol w:w="874"/>
        <w:gridCol w:w="849"/>
      </w:tblGrid>
      <w:tr w:rsidR="002C4BE0" w:rsidRPr="00596C19" w:rsidTr="0003690E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2C4BE0" w:rsidRPr="00596C19" w:rsidRDefault="00911891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4BE0" w:rsidRPr="00596C19" w:rsidTr="0003690E">
        <w:trPr>
          <w:trHeight w:val="308"/>
          <w:tblHeader/>
        </w:trPr>
        <w:tc>
          <w:tcPr>
            <w:tcW w:w="1092" w:type="pct"/>
            <w:vMerge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B2479" w:rsidRPr="00596C19" w:rsidTr="002B2479">
        <w:tc>
          <w:tcPr>
            <w:tcW w:w="1092" w:type="pct"/>
            <w:vMerge w:val="restart"/>
            <w:vAlign w:val="center"/>
          </w:tcPr>
          <w:p w:rsidR="002B2479" w:rsidRPr="00596C19" w:rsidRDefault="002B2479" w:rsidP="0003690E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2B2479">
              <w:rPr>
                <w:rFonts w:ascii="Arial" w:hAnsi="Arial" w:cs="Arial"/>
                <w:spacing w:val="-2"/>
                <w:sz w:val="24"/>
                <w:szCs w:val="24"/>
              </w:rPr>
              <w:t>Ejecuta soldaduras  de diferentes juntas, utilizando materiales especiales para soldadura eléctrica por arco.</w:t>
            </w:r>
          </w:p>
        </w:tc>
        <w:tc>
          <w:tcPr>
            <w:tcW w:w="1200" w:type="pct"/>
            <w:vAlign w:val="center"/>
          </w:tcPr>
          <w:p w:rsidR="002B2479" w:rsidRPr="002B2479" w:rsidRDefault="002B2479" w:rsidP="002B2479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2B2479">
              <w:rPr>
                <w:rFonts w:ascii="Arial" w:hAnsi="Arial" w:cs="Arial"/>
                <w:spacing w:val="-2"/>
                <w:sz w:val="24"/>
                <w:szCs w:val="24"/>
              </w:rPr>
              <w:t>Reconoce  las características genera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les de los metales no ferrosos.</w:t>
            </w:r>
          </w:p>
        </w:tc>
        <w:tc>
          <w:tcPr>
            <w:tcW w:w="322" w:type="pct"/>
          </w:tcPr>
          <w:p w:rsidR="002B2479" w:rsidRPr="00596C19" w:rsidRDefault="002B2479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2B2479" w:rsidRPr="00596C19" w:rsidRDefault="002B2479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2B2479" w:rsidRPr="00596C19" w:rsidRDefault="002B2479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2B2479" w:rsidRPr="00596C19" w:rsidRDefault="002B2479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2B2479" w:rsidRPr="00596C19" w:rsidRDefault="002B2479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B2479" w:rsidRPr="00596C19" w:rsidTr="002C4BE0">
        <w:tc>
          <w:tcPr>
            <w:tcW w:w="1092" w:type="pct"/>
            <w:vMerge/>
            <w:vAlign w:val="center"/>
          </w:tcPr>
          <w:p w:rsidR="002B2479" w:rsidRPr="00596C19" w:rsidRDefault="002B2479" w:rsidP="0003690E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2B2479" w:rsidRPr="002B2479" w:rsidRDefault="002B2479" w:rsidP="002B2479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2B2479">
              <w:rPr>
                <w:rFonts w:ascii="Arial" w:hAnsi="Arial" w:cs="Arial"/>
                <w:spacing w:val="-2"/>
                <w:sz w:val="24"/>
                <w:szCs w:val="24"/>
              </w:rPr>
              <w:t>Ejecuta  soldaduras sobre materiales de aluminio en diferentes tipos de juntas, respetando las normas de seguridad.</w:t>
            </w:r>
          </w:p>
        </w:tc>
        <w:tc>
          <w:tcPr>
            <w:tcW w:w="322" w:type="pct"/>
          </w:tcPr>
          <w:p w:rsidR="002B2479" w:rsidRPr="00596C19" w:rsidRDefault="002B2479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2B2479" w:rsidRPr="00596C19" w:rsidRDefault="002B2479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2B2479" w:rsidRPr="00596C19" w:rsidRDefault="002B2479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2B2479" w:rsidRPr="00596C19" w:rsidRDefault="002B2479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2B2479" w:rsidRPr="00596C19" w:rsidRDefault="002B2479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43AD" w:rsidRPr="00596C19" w:rsidTr="002B2479">
        <w:tc>
          <w:tcPr>
            <w:tcW w:w="1092" w:type="pct"/>
            <w:vMerge w:val="restart"/>
            <w:vAlign w:val="center"/>
          </w:tcPr>
          <w:p w:rsidR="002643AD" w:rsidRPr="00596C19" w:rsidRDefault="002643AD" w:rsidP="002B2479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2B2479">
              <w:rPr>
                <w:rFonts w:ascii="Arial" w:hAnsi="Arial" w:cs="Arial"/>
                <w:spacing w:val="-2"/>
                <w:sz w:val="24"/>
                <w:szCs w:val="24"/>
              </w:rPr>
              <w:t>Realiza juntas soldadas sobre fundiciones a bas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e de hierro (hierros fundidos).</w:t>
            </w:r>
          </w:p>
        </w:tc>
        <w:tc>
          <w:tcPr>
            <w:tcW w:w="1200" w:type="pct"/>
            <w:vAlign w:val="center"/>
          </w:tcPr>
          <w:p w:rsidR="002643AD" w:rsidRPr="002B2479" w:rsidRDefault="002643AD" w:rsidP="002B2479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2B2479">
              <w:rPr>
                <w:rFonts w:ascii="Arial" w:hAnsi="Arial" w:cs="Arial"/>
                <w:spacing w:val="-2"/>
                <w:sz w:val="24"/>
                <w:szCs w:val="24"/>
              </w:rPr>
              <w:t>Describe  las características de los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electrodos del hierro fundido.</w:t>
            </w:r>
          </w:p>
        </w:tc>
        <w:tc>
          <w:tcPr>
            <w:tcW w:w="322" w:type="pct"/>
          </w:tcPr>
          <w:p w:rsidR="002643AD" w:rsidRPr="002B2479" w:rsidRDefault="002643AD" w:rsidP="0003690E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2643AD" w:rsidRPr="002B2479" w:rsidRDefault="002643AD" w:rsidP="0003690E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2643AD" w:rsidRPr="002B2479" w:rsidRDefault="002643AD" w:rsidP="0003690E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2643AD" w:rsidRPr="00596C19" w:rsidRDefault="002643AD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2643AD" w:rsidRPr="00596C19" w:rsidRDefault="002643AD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43AD" w:rsidRPr="00596C19" w:rsidTr="002B2479">
        <w:tc>
          <w:tcPr>
            <w:tcW w:w="1092" w:type="pct"/>
            <w:vMerge/>
            <w:vAlign w:val="center"/>
          </w:tcPr>
          <w:p w:rsidR="002643AD" w:rsidRPr="002B2479" w:rsidRDefault="002643AD" w:rsidP="002B2479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  <w:vAlign w:val="center"/>
          </w:tcPr>
          <w:p w:rsidR="002643AD" w:rsidRPr="002B2479" w:rsidRDefault="002643AD" w:rsidP="002B2479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2B2479">
              <w:rPr>
                <w:rFonts w:ascii="Arial" w:hAnsi="Arial" w:cs="Arial"/>
                <w:spacing w:val="-2"/>
                <w:sz w:val="24"/>
                <w:szCs w:val="24"/>
              </w:rPr>
              <w:t>Ejecuta   soldaduras sobre materiales de hierro fundido en diferentes tipos de junt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as.</w:t>
            </w:r>
          </w:p>
        </w:tc>
        <w:tc>
          <w:tcPr>
            <w:tcW w:w="322" w:type="pct"/>
          </w:tcPr>
          <w:p w:rsidR="002643AD" w:rsidRPr="002B2479" w:rsidRDefault="002643AD" w:rsidP="0003690E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2643AD" w:rsidRPr="002B2479" w:rsidRDefault="002643AD" w:rsidP="0003690E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2643AD" w:rsidRPr="002B2479" w:rsidRDefault="002643AD" w:rsidP="0003690E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2643AD" w:rsidRPr="00596C19" w:rsidRDefault="002643AD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2643AD" w:rsidRPr="00596C19" w:rsidRDefault="002643AD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43AD" w:rsidRPr="00596C19" w:rsidTr="002B2479">
        <w:tc>
          <w:tcPr>
            <w:tcW w:w="1092" w:type="pct"/>
            <w:vMerge/>
            <w:vAlign w:val="center"/>
          </w:tcPr>
          <w:p w:rsidR="002643AD" w:rsidRPr="002B2479" w:rsidRDefault="002643AD" w:rsidP="002B2479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  <w:vAlign w:val="center"/>
          </w:tcPr>
          <w:p w:rsidR="002643AD" w:rsidRPr="002643AD" w:rsidRDefault="002643AD" w:rsidP="002643AD">
            <w:pPr>
              <w:pStyle w:val="Ttulo3"/>
              <w:jc w:val="both"/>
              <w:outlineLvl w:val="2"/>
              <w:rPr>
                <w:rFonts w:ascii="Arial" w:eastAsiaTheme="minorHAnsi" w:hAnsi="Arial" w:cs="Arial"/>
                <w:b w:val="0"/>
                <w:spacing w:val="-2"/>
                <w:sz w:val="24"/>
                <w:szCs w:val="24"/>
                <w:lang w:val="es-CR" w:eastAsia="en-US"/>
              </w:rPr>
            </w:pPr>
            <w:r w:rsidRPr="002B2479">
              <w:rPr>
                <w:rFonts w:ascii="Arial" w:eastAsiaTheme="minorHAnsi" w:hAnsi="Arial" w:cs="Arial"/>
                <w:b w:val="0"/>
                <w:spacing w:val="-2"/>
                <w:sz w:val="24"/>
                <w:szCs w:val="24"/>
                <w:lang w:val="es-CR" w:eastAsia="en-US"/>
              </w:rPr>
              <w:t>Aplica las normas de salud ocupacional.</w:t>
            </w:r>
          </w:p>
        </w:tc>
        <w:tc>
          <w:tcPr>
            <w:tcW w:w="322" w:type="pct"/>
          </w:tcPr>
          <w:p w:rsidR="002643AD" w:rsidRPr="002B2479" w:rsidRDefault="002643AD" w:rsidP="0003690E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2643AD" w:rsidRPr="002B2479" w:rsidRDefault="002643AD" w:rsidP="0003690E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2643AD" w:rsidRPr="002B2479" w:rsidRDefault="002643AD" w:rsidP="0003690E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2643AD" w:rsidRPr="00596C19" w:rsidRDefault="002643AD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2643AD" w:rsidRPr="00596C19" w:rsidRDefault="002643AD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43AD" w:rsidRPr="002643AD" w:rsidTr="00D2214A">
        <w:tblPrEx>
          <w:jc w:val="center"/>
        </w:tblPrEx>
        <w:trPr>
          <w:trHeight w:val="510"/>
          <w:jc w:val="center"/>
        </w:trPr>
        <w:tc>
          <w:tcPr>
            <w:tcW w:w="4375" w:type="pct"/>
            <w:gridSpan w:val="5"/>
          </w:tcPr>
          <w:p w:rsidR="002643AD" w:rsidRPr="002643AD" w:rsidRDefault="002643AD" w:rsidP="002643AD">
            <w:pPr>
              <w:tabs>
                <w:tab w:val="left" w:pos="4800"/>
              </w:tabs>
              <w:rPr>
                <w:rFonts w:ascii="Arial" w:eastAsia="Calibri" w:hAnsi="Arial" w:cs="Arial"/>
                <w:b/>
              </w:rPr>
            </w:pPr>
            <w:r w:rsidRPr="002643AD">
              <w:rPr>
                <w:rFonts w:ascii="Arial" w:eastAsia="Calibri" w:hAnsi="Arial" w:cs="Arial"/>
                <w:b/>
                <w:sz w:val="24"/>
                <w:szCs w:val="24"/>
              </w:rPr>
              <w:t>Nombre del estudiante  y firma:</w:t>
            </w:r>
          </w:p>
        </w:tc>
        <w:tc>
          <w:tcPr>
            <w:tcW w:w="625" w:type="pct"/>
            <w:gridSpan w:val="2"/>
            <w:vMerge w:val="restart"/>
          </w:tcPr>
          <w:p w:rsidR="002643AD" w:rsidRPr="002643AD" w:rsidRDefault="002643AD" w:rsidP="002643AD">
            <w:pPr>
              <w:tabs>
                <w:tab w:val="left" w:pos="4800"/>
              </w:tabs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643AD">
              <w:rPr>
                <w:rFonts w:ascii="Arial" w:eastAsia="Calibri" w:hAnsi="Arial" w:cs="Arial"/>
                <w:b/>
                <w:sz w:val="24"/>
                <w:szCs w:val="24"/>
              </w:rPr>
              <w:t>Fecha:</w:t>
            </w:r>
          </w:p>
        </w:tc>
      </w:tr>
      <w:tr w:rsidR="002643AD" w:rsidRPr="002643AD" w:rsidTr="00D2214A">
        <w:tblPrEx>
          <w:jc w:val="center"/>
        </w:tblPrEx>
        <w:trPr>
          <w:trHeight w:val="508"/>
          <w:jc w:val="center"/>
        </w:trPr>
        <w:tc>
          <w:tcPr>
            <w:tcW w:w="4375" w:type="pct"/>
            <w:gridSpan w:val="5"/>
          </w:tcPr>
          <w:p w:rsidR="002643AD" w:rsidRPr="002643AD" w:rsidRDefault="002643AD" w:rsidP="002643AD">
            <w:pPr>
              <w:tabs>
                <w:tab w:val="left" w:pos="4800"/>
              </w:tabs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643AD">
              <w:rPr>
                <w:rFonts w:ascii="Arial" w:eastAsia="Calibri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2643AD" w:rsidRPr="002643AD" w:rsidRDefault="002643AD" w:rsidP="002643AD">
            <w:pPr>
              <w:tabs>
                <w:tab w:val="left" w:pos="4800"/>
              </w:tabs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</w:p>
        </w:tc>
      </w:tr>
      <w:tr w:rsidR="002643AD" w:rsidRPr="002643AD" w:rsidTr="00D2214A">
        <w:tblPrEx>
          <w:jc w:val="center"/>
        </w:tblPrEx>
        <w:trPr>
          <w:trHeight w:val="508"/>
          <w:jc w:val="center"/>
        </w:trPr>
        <w:tc>
          <w:tcPr>
            <w:tcW w:w="4375" w:type="pct"/>
            <w:gridSpan w:val="5"/>
          </w:tcPr>
          <w:p w:rsidR="002643AD" w:rsidRPr="002643AD" w:rsidRDefault="002643AD" w:rsidP="002643AD">
            <w:pPr>
              <w:tabs>
                <w:tab w:val="left" w:pos="4800"/>
              </w:tabs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643AD">
              <w:rPr>
                <w:rFonts w:ascii="Arial" w:eastAsia="Calibri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2643AD" w:rsidRPr="002643AD" w:rsidRDefault="002643AD" w:rsidP="002643AD">
            <w:pPr>
              <w:tabs>
                <w:tab w:val="left" w:pos="4800"/>
              </w:tabs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</w:p>
        </w:tc>
      </w:tr>
    </w:tbl>
    <w:p w:rsidR="002643AD" w:rsidRPr="002643AD" w:rsidRDefault="002643AD" w:rsidP="002643AD">
      <w:pPr>
        <w:rPr>
          <w:rFonts w:ascii="Calibri" w:eastAsia="Calibri" w:hAnsi="Calibri" w:cs="Times New Roman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02453F" w:rsidRPr="00596C19" w:rsidTr="00D2214A">
        <w:trPr>
          <w:jc w:val="center"/>
        </w:trPr>
        <w:tc>
          <w:tcPr>
            <w:tcW w:w="13788" w:type="dxa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Pr="002B2479">
              <w:rPr>
                <w:rFonts w:ascii="Arial" w:hAnsi="Arial" w:cs="Arial"/>
                <w:spacing w:val="-2"/>
                <w:sz w:val="24"/>
                <w:szCs w:val="24"/>
              </w:rPr>
              <w:t>Soldadura</w:t>
            </w:r>
          </w:p>
        </w:tc>
      </w:tr>
      <w:tr w:rsidR="0002453F" w:rsidRPr="00596C19" w:rsidTr="00D2214A">
        <w:trPr>
          <w:jc w:val="center"/>
        </w:trPr>
        <w:tc>
          <w:tcPr>
            <w:tcW w:w="13788" w:type="dxa"/>
          </w:tcPr>
          <w:p w:rsidR="0002453F" w:rsidRPr="00596C19" w:rsidRDefault="0002453F" w:rsidP="0002453F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Soldaduras especiales por</w:t>
            </w:r>
            <w:r w:rsidRPr="00751B0F">
              <w:rPr>
                <w:sz w:val="24"/>
                <w:szCs w:val="24"/>
              </w:rPr>
              <w:t xml:space="preserve"> </w:t>
            </w:r>
            <w:r w:rsidRPr="0002453F">
              <w:rPr>
                <w:rFonts w:ascii="Arial" w:hAnsi="Arial" w:cs="Arial"/>
                <w:spacing w:val="-2"/>
                <w:sz w:val="24"/>
                <w:szCs w:val="24"/>
              </w:rPr>
              <w:t>oxiacetileno.</w:t>
            </w:r>
            <w:r w:rsidRPr="00751B0F">
              <w:rPr>
                <w:sz w:val="24"/>
                <w:szCs w:val="24"/>
              </w:rPr>
              <w:t xml:space="preserve">                        </w:t>
            </w:r>
          </w:p>
        </w:tc>
      </w:tr>
      <w:tr w:rsidR="0002453F" w:rsidRPr="00596C19" w:rsidTr="00D2214A">
        <w:trPr>
          <w:jc w:val="center"/>
        </w:trPr>
        <w:tc>
          <w:tcPr>
            <w:tcW w:w="13788" w:type="dxa"/>
          </w:tcPr>
          <w:p w:rsidR="0002453F" w:rsidRPr="00596C19" w:rsidRDefault="0002453F" w:rsidP="0002453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2453F">
              <w:rPr>
                <w:rFonts w:ascii="Arial" w:hAnsi="Arial" w:cs="Arial"/>
                <w:spacing w:val="-2"/>
                <w:sz w:val="24"/>
                <w:szCs w:val="24"/>
              </w:rPr>
              <w:t>Desarrollar conocimientos, habilidades y destrezas en la elaboración de diferentes tipos soldaduras especiales por oxiacetileno, respetando las normas de salud e higiene ocupacional.</w:t>
            </w:r>
            <w:r w:rsidRPr="00751B0F">
              <w:rPr>
                <w:sz w:val="24"/>
                <w:szCs w:val="24"/>
              </w:rPr>
              <w:t xml:space="preserve">                       </w:t>
            </w:r>
          </w:p>
        </w:tc>
      </w:tr>
    </w:tbl>
    <w:p w:rsidR="002C4BE0" w:rsidRDefault="002C4BE0" w:rsidP="0002453F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923"/>
        <w:gridCol w:w="3400"/>
        <w:gridCol w:w="888"/>
        <w:gridCol w:w="739"/>
        <w:gridCol w:w="4117"/>
        <w:gridCol w:w="874"/>
        <w:gridCol w:w="847"/>
      </w:tblGrid>
      <w:tr w:rsidR="0002453F" w:rsidRPr="00596C19" w:rsidTr="00D2214A">
        <w:trPr>
          <w:trHeight w:val="309"/>
          <w:tblHeader/>
        </w:trPr>
        <w:tc>
          <w:tcPr>
            <w:tcW w:w="1060" w:type="pct"/>
            <w:vMerge w:val="restart"/>
            <w:vAlign w:val="center"/>
          </w:tcPr>
          <w:p w:rsidR="0002453F" w:rsidRPr="00596C19" w:rsidRDefault="0002453F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33" w:type="pct"/>
            <w:vMerge w:val="restart"/>
            <w:vAlign w:val="center"/>
          </w:tcPr>
          <w:p w:rsidR="0002453F" w:rsidRPr="00596C19" w:rsidRDefault="0002453F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02453F" w:rsidRPr="00596C19" w:rsidRDefault="0002453F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02453F" w:rsidRPr="00596C19" w:rsidRDefault="0002453F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02453F" w:rsidRPr="00596C19" w:rsidRDefault="0002453F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02453F" w:rsidRPr="00596C19" w:rsidRDefault="0002453F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2453F" w:rsidRPr="00596C19" w:rsidTr="00D2214A">
        <w:trPr>
          <w:trHeight w:val="308"/>
          <w:tblHeader/>
        </w:trPr>
        <w:tc>
          <w:tcPr>
            <w:tcW w:w="1060" w:type="pct"/>
            <w:vMerge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33" w:type="pct"/>
            <w:vMerge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02453F" w:rsidRPr="00596C19" w:rsidRDefault="0002453F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2453F" w:rsidRPr="00596C19" w:rsidRDefault="0002453F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02453F" w:rsidRPr="00596C19" w:rsidRDefault="0002453F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02453F" w:rsidRPr="00596C19" w:rsidRDefault="0002453F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02453F" w:rsidRPr="00596C19" w:rsidRDefault="0002453F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2453F" w:rsidRPr="00596C19" w:rsidTr="0002453F">
        <w:trPr>
          <w:trHeight w:val="613"/>
        </w:trPr>
        <w:tc>
          <w:tcPr>
            <w:tcW w:w="1060" w:type="pct"/>
            <w:vMerge w:val="restart"/>
            <w:vAlign w:val="center"/>
          </w:tcPr>
          <w:p w:rsidR="0002453F" w:rsidRPr="0002453F" w:rsidRDefault="0002453F" w:rsidP="0002453F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02453F">
              <w:rPr>
                <w:rFonts w:ascii="Arial" w:hAnsi="Arial" w:cs="Arial"/>
                <w:spacing w:val="-2"/>
                <w:sz w:val="24"/>
                <w:szCs w:val="24"/>
              </w:rPr>
              <w:t>Realiza juntas soldadas sobre aluminio en diferentes tipos de uniones.</w:t>
            </w:r>
          </w:p>
          <w:p w:rsidR="0002453F" w:rsidRPr="0002453F" w:rsidRDefault="0002453F" w:rsidP="0002453F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33" w:type="pct"/>
          </w:tcPr>
          <w:p w:rsidR="0002453F" w:rsidRPr="0002453F" w:rsidRDefault="0002453F" w:rsidP="00D2214A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02453F">
              <w:rPr>
                <w:rFonts w:ascii="Arial" w:hAnsi="Arial" w:cs="Arial"/>
                <w:spacing w:val="-2"/>
                <w:sz w:val="24"/>
                <w:szCs w:val="24"/>
              </w:rPr>
              <w:t>Reconoce  las características de los metales no ferrosos.</w:t>
            </w:r>
          </w:p>
        </w:tc>
        <w:tc>
          <w:tcPr>
            <w:tcW w:w="322" w:type="pct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453F" w:rsidRPr="00596C19" w:rsidTr="00E577C0">
        <w:trPr>
          <w:trHeight w:val="613"/>
        </w:trPr>
        <w:tc>
          <w:tcPr>
            <w:tcW w:w="1060" w:type="pct"/>
            <w:vMerge/>
          </w:tcPr>
          <w:p w:rsidR="0002453F" w:rsidRPr="0002453F" w:rsidRDefault="0002453F" w:rsidP="00D2214A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33" w:type="pct"/>
          </w:tcPr>
          <w:p w:rsidR="0002453F" w:rsidRPr="0002453F" w:rsidRDefault="0002453F" w:rsidP="0002453F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02453F">
              <w:rPr>
                <w:rFonts w:ascii="Arial" w:hAnsi="Arial" w:cs="Arial"/>
                <w:spacing w:val="-2"/>
                <w:sz w:val="24"/>
                <w:szCs w:val="24"/>
              </w:rPr>
              <w:t>Prepara    las juntas de solda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r sobre materiales de aluminio.</w:t>
            </w:r>
          </w:p>
        </w:tc>
        <w:tc>
          <w:tcPr>
            <w:tcW w:w="322" w:type="pct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453F" w:rsidRPr="00596C19" w:rsidTr="00E577C0">
        <w:trPr>
          <w:trHeight w:val="613"/>
        </w:trPr>
        <w:tc>
          <w:tcPr>
            <w:tcW w:w="1060" w:type="pct"/>
            <w:vMerge/>
          </w:tcPr>
          <w:p w:rsidR="0002453F" w:rsidRPr="0002453F" w:rsidRDefault="0002453F" w:rsidP="00D2214A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33" w:type="pct"/>
          </w:tcPr>
          <w:p w:rsidR="0002453F" w:rsidRPr="0002453F" w:rsidRDefault="0002453F" w:rsidP="0002453F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02453F">
              <w:rPr>
                <w:rFonts w:ascii="Arial" w:hAnsi="Arial" w:cs="Arial"/>
                <w:spacing w:val="-2"/>
                <w:sz w:val="24"/>
                <w:szCs w:val="24"/>
              </w:rPr>
              <w:t>Ejecuta soldaduras en diferentes tipos de junta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s sobre materiales de aluminio.</w:t>
            </w:r>
          </w:p>
        </w:tc>
        <w:tc>
          <w:tcPr>
            <w:tcW w:w="322" w:type="pct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453F" w:rsidRPr="00596C19" w:rsidTr="00E577C0">
        <w:trPr>
          <w:trHeight w:val="613"/>
        </w:trPr>
        <w:tc>
          <w:tcPr>
            <w:tcW w:w="1060" w:type="pct"/>
            <w:vMerge/>
          </w:tcPr>
          <w:p w:rsidR="0002453F" w:rsidRPr="0002453F" w:rsidRDefault="0002453F" w:rsidP="00D2214A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33" w:type="pct"/>
          </w:tcPr>
          <w:p w:rsidR="0002453F" w:rsidRPr="0002453F" w:rsidRDefault="0002453F" w:rsidP="0002453F">
            <w:pPr>
              <w:pStyle w:val="Ttulo3"/>
              <w:jc w:val="left"/>
              <w:outlineLvl w:val="2"/>
              <w:rPr>
                <w:rFonts w:ascii="Arial" w:eastAsiaTheme="minorHAnsi" w:hAnsi="Arial" w:cs="Arial"/>
                <w:b w:val="0"/>
                <w:spacing w:val="-2"/>
                <w:sz w:val="24"/>
                <w:szCs w:val="24"/>
                <w:lang w:val="es-CR" w:eastAsia="en-US"/>
              </w:rPr>
            </w:pPr>
            <w:r>
              <w:rPr>
                <w:rFonts w:ascii="Arial" w:eastAsiaTheme="minorHAnsi" w:hAnsi="Arial" w:cs="Arial"/>
                <w:b w:val="0"/>
                <w:spacing w:val="-2"/>
                <w:sz w:val="24"/>
                <w:szCs w:val="24"/>
                <w:lang w:val="es-CR" w:eastAsia="en-US"/>
              </w:rPr>
              <w:t xml:space="preserve">Aplica </w:t>
            </w:r>
            <w:r w:rsidRPr="0002453F">
              <w:rPr>
                <w:rFonts w:ascii="Arial" w:eastAsiaTheme="minorHAnsi" w:hAnsi="Arial" w:cs="Arial"/>
                <w:b w:val="0"/>
                <w:spacing w:val="-2"/>
                <w:sz w:val="24"/>
                <w:szCs w:val="24"/>
                <w:lang w:val="es-CR" w:eastAsia="en-US"/>
              </w:rPr>
              <w:t>las normas de salud ocupacional recomendadas para este tipo de soldadura de aluminio.</w:t>
            </w:r>
          </w:p>
        </w:tc>
        <w:tc>
          <w:tcPr>
            <w:tcW w:w="322" w:type="pct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453F" w:rsidRPr="00596C19" w:rsidTr="0002453F">
        <w:trPr>
          <w:trHeight w:val="613"/>
        </w:trPr>
        <w:tc>
          <w:tcPr>
            <w:tcW w:w="1060" w:type="pct"/>
            <w:vMerge w:val="restart"/>
            <w:vAlign w:val="center"/>
          </w:tcPr>
          <w:p w:rsidR="0002453F" w:rsidRPr="0002453F" w:rsidRDefault="0002453F" w:rsidP="0002453F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02453F">
              <w:rPr>
                <w:rFonts w:ascii="Arial" w:hAnsi="Arial" w:cs="Arial"/>
                <w:spacing w:val="-2"/>
                <w:sz w:val="24"/>
                <w:szCs w:val="24"/>
              </w:rPr>
              <w:t xml:space="preserve">Ejecuta juntas soldadas sobre materiales 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de cobre y del hierro fundido. </w:t>
            </w:r>
          </w:p>
        </w:tc>
        <w:tc>
          <w:tcPr>
            <w:tcW w:w="1233" w:type="pct"/>
            <w:vAlign w:val="center"/>
          </w:tcPr>
          <w:p w:rsidR="0002453F" w:rsidRPr="0002453F" w:rsidRDefault="0002453F" w:rsidP="0002453F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02453F">
              <w:rPr>
                <w:rFonts w:ascii="Arial" w:hAnsi="Arial" w:cs="Arial"/>
                <w:spacing w:val="-2"/>
                <w:sz w:val="24"/>
                <w:szCs w:val="24"/>
              </w:rPr>
              <w:t>Describe  las características principales del hierro fundido.</w:t>
            </w:r>
          </w:p>
          <w:p w:rsidR="0002453F" w:rsidRDefault="0002453F" w:rsidP="0002453F">
            <w:pPr>
              <w:pStyle w:val="Ttulo3"/>
              <w:jc w:val="left"/>
              <w:outlineLvl w:val="2"/>
              <w:rPr>
                <w:rFonts w:ascii="Arial" w:eastAsiaTheme="minorHAnsi" w:hAnsi="Arial" w:cs="Arial"/>
                <w:b w:val="0"/>
                <w:spacing w:val="-2"/>
                <w:sz w:val="24"/>
                <w:szCs w:val="24"/>
                <w:lang w:val="es-CR" w:eastAsia="en-US"/>
              </w:rPr>
            </w:pPr>
          </w:p>
        </w:tc>
        <w:tc>
          <w:tcPr>
            <w:tcW w:w="322" w:type="pct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453F" w:rsidRPr="00596C19" w:rsidTr="0002453F">
        <w:trPr>
          <w:trHeight w:val="613"/>
        </w:trPr>
        <w:tc>
          <w:tcPr>
            <w:tcW w:w="1060" w:type="pct"/>
            <w:vMerge/>
          </w:tcPr>
          <w:p w:rsidR="0002453F" w:rsidRPr="0002453F" w:rsidRDefault="0002453F" w:rsidP="0002453F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33" w:type="pct"/>
            <w:vAlign w:val="center"/>
          </w:tcPr>
          <w:p w:rsidR="0002453F" w:rsidRPr="0002453F" w:rsidRDefault="0002453F" w:rsidP="0002453F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02453F">
              <w:rPr>
                <w:rFonts w:ascii="Arial" w:hAnsi="Arial" w:cs="Arial"/>
                <w:spacing w:val="-2"/>
                <w:sz w:val="24"/>
                <w:szCs w:val="24"/>
              </w:rPr>
              <w:t>Ejecuta  soldaduras en materiales de cobre en diferentes tipos de juntas.</w:t>
            </w:r>
          </w:p>
          <w:p w:rsidR="0002453F" w:rsidRPr="0002453F" w:rsidRDefault="0002453F" w:rsidP="0002453F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2" w:type="pct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91DA9" w:rsidRDefault="00D91DA9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2C4BE0" w:rsidRDefault="002C4BE0" w:rsidP="002C4BE0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02453F" w:rsidRPr="00596C19" w:rsidTr="00D2214A">
        <w:trPr>
          <w:jc w:val="center"/>
        </w:trPr>
        <w:tc>
          <w:tcPr>
            <w:tcW w:w="13788" w:type="dxa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Pr="002B2479">
              <w:rPr>
                <w:rFonts w:ascii="Arial" w:hAnsi="Arial" w:cs="Arial"/>
                <w:spacing w:val="-2"/>
                <w:sz w:val="24"/>
                <w:szCs w:val="24"/>
              </w:rPr>
              <w:t>Soldadura</w:t>
            </w:r>
          </w:p>
        </w:tc>
      </w:tr>
      <w:tr w:rsidR="0002453F" w:rsidRPr="00596C19" w:rsidTr="00D2214A">
        <w:trPr>
          <w:jc w:val="center"/>
        </w:trPr>
        <w:tc>
          <w:tcPr>
            <w:tcW w:w="13788" w:type="dxa"/>
          </w:tcPr>
          <w:p w:rsidR="0002453F" w:rsidRPr="00596C19" w:rsidRDefault="0002453F" w:rsidP="00D2214A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Soldaduras especiales por</w:t>
            </w:r>
            <w:r w:rsidRPr="00751B0F">
              <w:rPr>
                <w:sz w:val="24"/>
                <w:szCs w:val="24"/>
              </w:rPr>
              <w:t xml:space="preserve"> </w:t>
            </w:r>
            <w:r w:rsidRPr="0002453F">
              <w:rPr>
                <w:rFonts w:ascii="Arial" w:hAnsi="Arial" w:cs="Arial"/>
                <w:spacing w:val="-2"/>
                <w:sz w:val="24"/>
                <w:szCs w:val="24"/>
              </w:rPr>
              <w:t>oxiacetileno.</w:t>
            </w:r>
            <w:r w:rsidRPr="00751B0F">
              <w:rPr>
                <w:sz w:val="24"/>
                <w:szCs w:val="24"/>
              </w:rPr>
              <w:t xml:space="preserve">                        </w:t>
            </w:r>
          </w:p>
        </w:tc>
      </w:tr>
      <w:tr w:rsidR="0002453F" w:rsidRPr="00596C19" w:rsidTr="00D2214A">
        <w:trPr>
          <w:jc w:val="center"/>
        </w:trPr>
        <w:tc>
          <w:tcPr>
            <w:tcW w:w="13788" w:type="dxa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2453F">
              <w:rPr>
                <w:rFonts w:ascii="Arial" w:hAnsi="Arial" w:cs="Arial"/>
                <w:spacing w:val="-2"/>
                <w:sz w:val="24"/>
                <w:szCs w:val="24"/>
              </w:rPr>
              <w:t>Desarrollar conocimientos, habilidades y destrezas en la elaboración de diferentes tipos soldaduras especiales por oxiacetileno, respetando las normas de salud e higiene ocupacional.</w:t>
            </w:r>
            <w:r w:rsidRPr="00751B0F">
              <w:rPr>
                <w:sz w:val="24"/>
                <w:szCs w:val="24"/>
              </w:rPr>
              <w:t xml:space="preserve">                       </w:t>
            </w:r>
          </w:p>
        </w:tc>
      </w:tr>
    </w:tbl>
    <w:p w:rsidR="0002453F" w:rsidRDefault="0002453F" w:rsidP="002C4BE0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774"/>
        <w:gridCol w:w="3546"/>
        <w:gridCol w:w="1034"/>
        <w:gridCol w:w="742"/>
        <w:gridCol w:w="3971"/>
        <w:gridCol w:w="874"/>
        <w:gridCol w:w="847"/>
      </w:tblGrid>
      <w:tr w:rsidR="0002453F" w:rsidRPr="00596C19" w:rsidTr="00D2214A">
        <w:trPr>
          <w:trHeight w:val="309"/>
          <w:tblHeader/>
        </w:trPr>
        <w:tc>
          <w:tcPr>
            <w:tcW w:w="1006" w:type="pct"/>
            <w:vMerge w:val="restart"/>
            <w:vAlign w:val="center"/>
          </w:tcPr>
          <w:p w:rsidR="0002453F" w:rsidRPr="00596C19" w:rsidRDefault="0002453F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86" w:type="pct"/>
            <w:vMerge w:val="restart"/>
            <w:vAlign w:val="center"/>
          </w:tcPr>
          <w:p w:rsidR="0002453F" w:rsidRPr="00596C19" w:rsidRDefault="0002453F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4" w:type="pct"/>
            <w:gridSpan w:val="2"/>
            <w:vAlign w:val="center"/>
          </w:tcPr>
          <w:p w:rsidR="0002453F" w:rsidRPr="00596C19" w:rsidRDefault="0002453F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02453F" w:rsidRPr="00596C19" w:rsidRDefault="0002453F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40" w:type="pct"/>
            <w:vMerge w:val="restart"/>
            <w:vAlign w:val="center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02453F" w:rsidRPr="00596C19" w:rsidRDefault="0002453F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02453F" w:rsidRPr="00596C19" w:rsidRDefault="0002453F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2453F" w:rsidRPr="00596C19" w:rsidTr="00D2214A">
        <w:trPr>
          <w:trHeight w:val="308"/>
          <w:tblHeader/>
        </w:trPr>
        <w:tc>
          <w:tcPr>
            <w:tcW w:w="1006" w:type="pct"/>
            <w:vMerge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86" w:type="pct"/>
            <w:vMerge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pct"/>
          </w:tcPr>
          <w:p w:rsidR="0002453F" w:rsidRPr="00596C19" w:rsidRDefault="0002453F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2453F" w:rsidRPr="00596C19" w:rsidRDefault="0002453F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" w:type="pct"/>
          </w:tcPr>
          <w:p w:rsidR="0002453F" w:rsidRPr="00596C19" w:rsidRDefault="0002453F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40" w:type="pct"/>
            <w:vMerge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02453F" w:rsidRPr="00596C19" w:rsidRDefault="0002453F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02453F" w:rsidRPr="00596C19" w:rsidRDefault="0002453F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2453F" w:rsidRPr="00596C19" w:rsidTr="00D2214A">
        <w:trPr>
          <w:trHeight w:val="613"/>
        </w:trPr>
        <w:tc>
          <w:tcPr>
            <w:tcW w:w="1006" w:type="pct"/>
            <w:vMerge w:val="restart"/>
            <w:vAlign w:val="center"/>
          </w:tcPr>
          <w:p w:rsidR="0002453F" w:rsidRPr="00596C19" w:rsidRDefault="0002453F" w:rsidP="00D2214A">
            <w:pPr>
              <w:tabs>
                <w:tab w:val="left" w:pos="2132"/>
              </w:tabs>
              <w:rPr>
                <w:rFonts w:ascii="Arial" w:hAnsi="Arial" w:cs="Arial"/>
                <w:sz w:val="24"/>
                <w:szCs w:val="24"/>
              </w:rPr>
            </w:pPr>
            <w:r w:rsidRPr="0002453F">
              <w:rPr>
                <w:rFonts w:ascii="Arial" w:hAnsi="Arial" w:cs="Arial"/>
                <w:spacing w:val="-2"/>
                <w:sz w:val="24"/>
                <w:szCs w:val="24"/>
              </w:rPr>
              <w:t xml:space="preserve">Ejecuta juntas soldadas sobre materiales 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de cobre y del hierro fundido.</w:t>
            </w:r>
          </w:p>
        </w:tc>
        <w:tc>
          <w:tcPr>
            <w:tcW w:w="1286" w:type="pct"/>
          </w:tcPr>
          <w:p w:rsidR="0002453F" w:rsidRPr="0002453F" w:rsidRDefault="0002453F" w:rsidP="00D2214A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02453F">
              <w:rPr>
                <w:rFonts w:ascii="Arial" w:hAnsi="Arial" w:cs="Arial"/>
                <w:spacing w:val="-2"/>
                <w:sz w:val="24"/>
                <w:szCs w:val="24"/>
              </w:rPr>
              <w:t>Ejecuta  soldaduras sobre materiales de hierro fundido en diferentes tipos de juntas.</w:t>
            </w:r>
          </w:p>
          <w:p w:rsidR="0002453F" w:rsidRPr="0002453F" w:rsidRDefault="0002453F" w:rsidP="00D2214A">
            <w:pPr>
              <w:pStyle w:val="Ttulo3"/>
              <w:ind w:left="360"/>
              <w:jc w:val="both"/>
              <w:outlineLvl w:val="2"/>
              <w:rPr>
                <w:rFonts w:ascii="Arial" w:eastAsiaTheme="minorHAnsi" w:hAnsi="Arial" w:cs="Arial"/>
                <w:b w:val="0"/>
                <w:spacing w:val="-2"/>
                <w:sz w:val="24"/>
                <w:szCs w:val="24"/>
                <w:lang w:val="es-CR" w:eastAsia="en-US"/>
              </w:rPr>
            </w:pPr>
          </w:p>
        </w:tc>
        <w:tc>
          <w:tcPr>
            <w:tcW w:w="375" w:type="pct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pct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453F" w:rsidRPr="00596C19" w:rsidTr="00D2214A">
        <w:trPr>
          <w:trHeight w:val="613"/>
        </w:trPr>
        <w:tc>
          <w:tcPr>
            <w:tcW w:w="1006" w:type="pct"/>
            <w:vMerge/>
            <w:vAlign w:val="center"/>
          </w:tcPr>
          <w:p w:rsidR="0002453F" w:rsidRPr="00596C19" w:rsidRDefault="0002453F" w:rsidP="00D221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pct"/>
          </w:tcPr>
          <w:p w:rsidR="0002453F" w:rsidRPr="0002453F" w:rsidRDefault="0002453F" w:rsidP="00D2214A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02453F">
              <w:rPr>
                <w:rFonts w:ascii="Arial" w:hAnsi="Arial" w:cs="Arial"/>
                <w:spacing w:val="-2"/>
                <w:sz w:val="24"/>
                <w:szCs w:val="24"/>
              </w:rPr>
              <w:t>Aplica con precisión  las normas de salud ocupacional.</w:t>
            </w:r>
          </w:p>
          <w:p w:rsidR="0002453F" w:rsidRPr="0002453F" w:rsidRDefault="0002453F" w:rsidP="00D2214A">
            <w:pPr>
              <w:pStyle w:val="Ttulo3"/>
              <w:jc w:val="both"/>
              <w:outlineLvl w:val="2"/>
              <w:rPr>
                <w:rFonts w:ascii="Arial" w:eastAsiaTheme="minorHAnsi" w:hAnsi="Arial" w:cs="Arial"/>
                <w:b w:val="0"/>
                <w:spacing w:val="-2"/>
                <w:sz w:val="24"/>
                <w:szCs w:val="24"/>
                <w:lang w:val="es-CR" w:eastAsia="en-US"/>
              </w:rPr>
            </w:pPr>
          </w:p>
        </w:tc>
        <w:tc>
          <w:tcPr>
            <w:tcW w:w="375" w:type="pct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pct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453F" w:rsidRPr="00596C19" w:rsidTr="00D2214A">
        <w:trPr>
          <w:trHeight w:val="510"/>
        </w:trPr>
        <w:tc>
          <w:tcPr>
            <w:tcW w:w="4376" w:type="pct"/>
            <w:gridSpan w:val="5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estudiante</w:t>
            </w: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 y firma:</w:t>
            </w:r>
          </w:p>
        </w:tc>
        <w:tc>
          <w:tcPr>
            <w:tcW w:w="624" w:type="pct"/>
            <w:gridSpan w:val="2"/>
            <w:vMerge w:val="restart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02453F" w:rsidRPr="00596C19" w:rsidTr="00D2214A">
        <w:trPr>
          <w:trHeight w:val="508"/>
        </w:trPr>
        <w:tc>
          <w:tcPr>
            <w:tcW w:w="4376" w:type="pct"/>
            <w:gridSpan w:val="5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4" w:type="pct"/>
            <w:gridSpan w:val="2"/>
            <w:vMerge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2453F" w:rsidRPr="00596C19" w:rsidTr="00D2214A">
        <w:trPr>
          <w:trHeight w:val="508"/>
        </w:trPr>
        <w:tc>
          <w:tcPr>
            <w:tcW w:w="4376" w:type="pct"/>
            <w:gridSpan w:val="5"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4" w:type="pct"/>
            <w:gridSpan w:val="2"/>
            <w:vMerge/>
          </w:tcPr>
          <w:p w:rsidR="0002453F" w:rsidRPr="00596C19" w:rsidRDefault="0002453F" w:rsidP="00D22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643AD" w:rsidRDefault="002643AD" w:rsidP="002C4BE0">
      <w:pPr>
        <w:rPr>
          <w:rFonts w:ascii="Arial" w:hAnsi="Arial" w:cs="Arial"/>
          <w:sz w:val="24"/>
          <w:szCs w:val="24"/>
        </w:rPr>
      </w:pPr>
    </w:p>
    <w:p w:rsidR="002B2479" w:rsidRPr="00596C19" w:rsidRDefault="002B2479" w:rsidP="002B2479">
      <w:pPr>
        <w:spacing w:after="0"/>
        <w:rPr>
          <w:rFonts w:ascii="Arial" w:hAnsi="Arial" w:cs="Arial"/>
          <w:sz w:val="24"/>
          <w:szCs w:val="24"/>
        </w:rPr>
      </w:pPr>
    </w:p>
    <w:p w:rsidR="002C4BE0" w:rsidRDefault="002C4BE0" w:rsidP="00B142C9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D91DA9" w:rsidRDefault="00D91DA9" w:rsidP="00B142C9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2B2479" w:rsidRDefault="002B2479" w:rsidP="00B142C9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2B2479" w:rsidRDefault="002B2479" w:rsidP="00B142C9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2B2479" w:rsidRDefault="002B2479" w:rsidP="00B142C9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jc w:val="center"/>
        <w:tblLook w:val="04A0" w:firstRow="1" w:lastRow="0" w:firstColumn="1" w:lastColumn="0" w:noHBand="0" w:noVBand="1"/>
      </w:tblPr>
      <w:tblGrid>
        <w:gridCol w:w="13860"/>
      </w:tblGrid>
      <w:tr w:rsidR="00082F23" w:rsidTr="00082F23">
        <w:trPr>
          <w:jc w:val="center"/>
        </w:trPr>
        <w:tc>
          <w:tcPr>
            <w:tcW w:w="13860" w:type="dxa"/>
          </w:tcPr>
          <w:p w:rsidR="00082F23" w:rsidRPr="00A4688B" w:rsidRDefault="00082F23" w:rsidP="00082F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Pr="002B2479">
              <w:rPr>
                <w:rFonts w:ascii="Arial" w:hAnsi="Arial" w:cs="Arial"/>
                <w:spacing w:val="-2"/>
                <w:sz w:val="24"/>
                <w:szCs w:val="24"/>
              </w:rPr>
              <w:t>Soldadura</w:t>
            </w:r>
          </w:p>
        </w:tc>
      </w:tr>
      <w:tr w:rsidR="00082F23" w:rsidTr="00082F23">
        <w:trPr>
          <w:jc w:val="center"/>
        </w:trPr>
        <w:tc>
          <w:tcPr>
            <w:tcW w:w="13860" w:type="dxa"/>
          </w:tcPr>
          <w:p w:rsidR="00082F23" w:rsidRPr="007140CD" w:rsidRDefault="00082F23" w:rsidP="00D2214A">
            <w:pPr>
              <w:rPr>
                <w:rFonts w:cs="Arial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451FA1">
              <w:rPr>
                <w:rFonts w:cs="Arial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Proceso de soldadura G.M</w:t>
            </w:r>
            <w:r w:rsidRPr="005B2C73">
              <w:rPr>
                <w:rFonts w:ascii="Arial" w:hAnsi="Arial" w:cs="Arial"/>
                <w:sz w:val="24"/>
                <w:szCs w:val="24"/>
              </w:rPr>
              <w:t>.A.W.</w:t>
            </w:r>
            <w:r w:rsidRPr="00B72747">
              <w:rPr>
                <w:rFonts w:cs="Arial"/>
                <w:b/>
                <w:szCs w:val="24"/>
              </w:rPr>
              <w:t xml:space="preserve">                                                </w:t>
            </w:r>
          </w:p>
        </w:tc>
      </w:tr>
      <w:tr w:rsidR="00082F23" w:rsidTr="00082F23">
        <w:trPr>
          <w:jc w:val="center"/>
        </w:trPr>
        <w:tc>
          <w:tcPr>
            <w:tcW w:w="13860" w:type="dxa"/>
          </w:tcPr>
          <w:p w:rsidR="00082F23" w:rsidRPr="00A61373" w:rsidRDefault="00082F23" w:rsidP="00D2214A">
            <w:pPr>
              <w:tabs>
                <w:tab w:val="left" w:pos="-720"/>
              </w:tabs>
              <w:suppressAutoHyphens/>
              <w:ind w:left="1418" w:hanging="1418"/>
              <w:jc w:val="both"/>
              <w:rPr>
                <w:rFonts w:cs="Arial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Pr="009A3AA6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EB50F8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33846">
              <w:rPr>
                <w:rFonts w:ascii="Arial" w:hAnsi="Arial" w:cs="Arial"/>
                <w:sz w:val="24"/>
                <w:szCs w:val="24"/>
              </w:rPr>
              <w:t xml:space="preserve">Desarrollar conocimientos, habilidades y destrezas en la elaboración de diferentes tipos de  procesos de soldadura </w:t>
            </w:r>
            <w:r>
              <w:rPr>
                <w:rFonts w:ascii="Arial" w:hAnsi="Arial" w:cs="Arial"/>
                <w:sz w:val="24"/>
                <w:szCs w:val="24"/>
              </w:rPr>
              <w:t>G.M.A.W</w:t>
            </w:r>
            <w:r w:rsidRPr="00033846">
              <w:rPr>
                <w:rFonts w:ascii="Arial" w:hAnsi="Arial" w:cs="Arial"/>
                <w:sz w:val="24"/>
                <w:szCs w:val="24"/>
              </w:rPr>
              <w:t>, cumpliendo con normas internacionales.</w:t>
            </w:r>
            <w:r w:rsidRPr="00B72747">
              <w:rPr>
                <w:rFonts w:cs="Arial"/>
                <w:b/>
                <w:szCs w:val="24"/>
              </w:rPr>
              <w:t xml:space="preserve">                         </w:t>
            </w:r>
          </w:p>
        </w:tc>
      </w:tr>
    </w:tbl>
    <w:p w:rsidR="00082F23" w:rsidRPr="00A61373" w:rsidRDefault="00082F23" w:rsidP="00082F23">
      <w:pPr>
        <w:spacing w:line="240" w:lineRule="auto"/>
        <w:rPr>
          <w:rFonts w:ascii="Arial" w:hAnsi="Arial" w:cs="Arial"/>
          <w:sz w:val="14"/>
          <w:szCs w:val="14"/>
        </w:rPr>
      </w:pPr>
    </w:p>
    <w:tbl>
      <w:tblPr>
        <w:tblStyle w:val="Tablaconcuadrcula"/>
        <w:tblW w:w="5093" w:type="pct"/>
        <w:jc w:val="center"/>
        <w:tblLayout w:type="fixed"/>
        <w:tblLook w:val="04A0" w:firstRow="1" w:lastRow="0" w:firstColumn="1" w:lastColumn="0" w:noHBand="0" w:noVBand="1"/>
      </w:tblPr>
      <w:tblGrid>
        <w:gridCol w:w="2480"/>
        <w:gridCol w:w="4137"/>
        <w:gridCol w:w="742"/>
        <w:gridCol w:w="888"/>
        <w:gridCol w:w="3991"/>
        <w:gridCol w:w="708"/>
        <w:gridCol w:w="1098"/>
      </w:tblGrid>
      <w:tr w:rsidR="00082F23" w:rsidRPr="009D7AF7" w:rsidTr="00D2214A">
        <w:trPr>
          <w:trHeight w:val="309"/>
          <w:tblHeader/>
          <w:jc w:val="center"/>
        </w:trPr>
        <w:tc>
          <w:tcPr>
            <w:tcW w:w="883" w:type="pct"/>
            <w:vMerge w:val="restart"/>
            <w:vAlign w:val="center"/>
          </w:tcPr>
          <w:p w:rsidR="00082F23" w:rsidRPr="00A403F8" w:rsidRDefault="00082F23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473" w:type="pct"/>
            <w:vMerge w:val="restart"/>
            <w:vAlign w:val="center"/>
          </w:tcPr>
          <w:p w:rsidR="00082F23" w:rsidRPr="00A403F8" w:rsidRDefault="00082F23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0" w:type="pct"/>
            <w:gridSpan w:val="2"/>
            <w:vAlign w:val="center"/>
          </w:tcPr>
          <w:p w:rsidR="00082F23" w:rsidRPr="00A403F8" w:rsidRDefault="00082F23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082F23" w:rsidRPr="00A403F8" w:rsidRDefault="00082F23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1" w:type="pct"/>
            <w:vMerge w:val="restart"/>
            <w:vAlign w:val="center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43" w:type="pct"/>
            <w:gridSpan w:val="2"/>
            <w:vAlign w:val="center"/>
          </w:tcPr>
          <w:p w:rsidR="00082F23" w:rsidRPr="00A403F8" w:rsidRDefault="00082F23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082F23" w:rsidRPr="00A403F8" w:rsidRDefault="00082F23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2F23" w:rsidRPr="009D7AF7" w:rsidTr="00D2214A">
        <w:trPr>
          <w:trHeight w:val="308"/>
          <w:tblHeader/>
          <w:jc w:val="center"/>
        </w:trPr>
        <w:tc>
          <w:tcPr>
            <w:tcW w:w="883" w:type="pct"/>
            <w:vMerge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73" w:type="pct"/>
            <w:vMerge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4" w:type="pct"/>
          </w:tcPr>
          <w:p w:rsidR="00082F23" w:rsidRPr="00A403F8" w:rsidRDefault="00082F23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82F23" w:rsidRPr="00A403F8" w:rsidRDefault="00082F23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082F23" w:rsidRPr="00A403F8" w:rsidRDefault="00082F23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21" w:type="pct"/>
            <w:vMerge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2" w:type="pct"/>
          </w:tcPr>
          <w:p w:rsidR="00082F23" w:rsidRPr="00A403F8" w:rsidRDefault="00082F23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1" w:type="pct"/>
          </w:tcPr>
          <w:p w:rsidR="00082F23" w:rsidRPr="00A403F8" w:rsidRDefault="00082F23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82F23" w:rsidTr="00D2214A">
        <w:trPr>
          <w:jc w:val="center"/>
        </w:trPr>
        <w:tc>
          <w:tcPr>
            <w:tcW w:w="883" w:type="pct"/>
            <w:vMerge w:val="restart"/>
            <w:vAlign w:val="center"/>
          </w:tcPr>
          <w:p w:rsidR="00082F23" w:rsidRPr="00033846" w:rsidRDefault="00082F23" w:rsidP="00D2214A">
            <w:pPr>
              <w:spacing w:before="120" w:after="60"/>
              <w:rPr>
                <w:rFonts w:ascii="Arial" w:hAnsi="Arial" w:cs="Arial"/>
                <w:sz w:val="24"/>
                <w:szCs w:val="24"/>
              </w:rPr>
            </w:pPr>
            <w:r w:rsidRPr="00033846">
              <w:rPr>
                <w:rFonts w:ascii="Arial" w:hAnsi="Arial" w:cs="Arial"/>
                <w:sz w:val="24"/>
                <w:szCs w:val="24"/>
              </w:rPr>
              <w:t>Realiza soldaduras en diferentes materiales, tipos de  posiciones con el proceso de soldadura G.M.A.W.</w:t>
            </w:r>
          </w:p>
          <w:p w:rsidR="00082F23" w:rsidRPr="00135101" w:rsidRDefault="00082F23" w:rsidP="00D2214A">
            <w:pPr>
              <w:spacing w:before="120" w:after="120"/>
              <w:ind w:right="11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082F23" w:rsidRDefault="00082F23" w:rsidP="00D2214A">
            <w:pPr>
              <w:pStyle w:val="Ttulo3"/>
              <w:jc w:val="left"/>
              <w:outlineLvl w:val="2"/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</w:pPr>
            <w:r w:rsidRPr="00033846"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  <w:t>Reconoce  las características de las máquinas de soldar con el proceso de soldadura G.M.A.W</w:t>
            </w:r>
            <w:r>
              <w:rPr>
                <w:rFonts w:ascii="Arial" w:eastAsiaTheme="minorHAnsi" w:hAnsi="Arial" w:cs="Arial"/>
                <w:b w:val="0"/>
                <w:sz w:val="24"/>
                <w:szCs w:val="24"/>
                <w:lang w:val="es-CR" w:eastAsia="en-US"/>
              </w:rPr>
              <w:t>.</w:t>
            </w:r>
          </w:p>
          <w:p w:rsidR="00082F23" w:rsidRPr="00E315D4" w:rsidRDefault="00082F23" w:rsidP="00D2214A"/>
        </w:tc>
        <w:tc>
          <w:tcPr>
            <w:tcW w:w="264" w:type="pc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82F23" w:rsidTr="00D2214A">
        <w:trPr>
          <w:jc w:val="center"/>
        </w:trPr>
        <w:tc>
          <w:tcPr>
            <w:tcW w:w="883" w:type="pct"/>
            <w:vMerge/>
            <w:vAlign w:val="center"/>
          </w:tcPr>
          <w:p w:rsidR="00082F23" w:rsidRPr="00135101" w:rsidRDefault="00082F23" w:rsidP="00D221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  <w:vAlign w:val="center"/>
          </w:tcPr>
          <w:p w:rsidR="00082F23" w:rsidRDefault="00082F23" w:rsidP="00D2214A">
            <w:pPr>
              <w:rPr>
                <w:rFonts w:ascii="Arial" w:hAnsi="Arial" w:cs="Arial"/>
                <w:sz w:val="24"/>
                <w:szCs w:val="24"/>
              </w:rPr>
            </w:pPr>
            <w:r w:rsidRPr="00033846">
              <w:rPr>
                <w:rFonts w:ascii="Arial" w:hAnsi="Arial" w:cs="Arial"/>
                <w:sz w:val="24"/>
                <w:szCs w:val="24"/>
              </w:rPr>
              <w:t>Practica con materiales</w:t>
            </w:r>
            <w:r>
              <w:rPr>
                <w:rFonts w:ascii="Arial" w:hAnsi="Arial" w:cs="Arial"/>
                <w:sz w:val="24"/>
                <w:szCs w:val="24"/>
              </w:rPr>
              <w:t xml:space="preserve"> en diferentes tipos de juntas.</w:t>
            </w:r>
          </w:p>
          <w:p w:rsidR="00082F23" w:rsidRPr="00033846" w:rsidRDefault="00082F23" w:rsidP="00D221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" w:type="pc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82F23" w:rsidTr="00D2214A">
        <w:trPr>
          <w:jc w:val="center"/>
        </w:trPr>
        <w:tc>
          <w:tcPr>
            <w:tcW w:w="883" w:type="pct"/>
            <w:vMerge/>
            <w:vAlign w:val="center"/>
          </w:tcPr>
          <w:p w:rsidR="00082F23" w:rsidRPr="00135101" w:rsidRDefault="00082F23" w:rsidP="00D221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  <w:vAlign w:val="center"/>
          </w:tcPr>
          <w:p w:rsidR="00082F23" w:rsidRDefault="00082F23" w:rsidP="00D2214A">
            <w:pPr>
              <w:rPr>
                <w:rFonts w:ascii="Arial" w:hAnsi="Arial" w:cs="Arial"/>
                <w:sz w:val="24"/>
                <w:szCs w:val="24"/>
              </w:rPr>
            </w:pPr>
            <w:r w:rsidRPr="00033846">
              <w:rPr>
                <w:rFonts w:ascii="Arial" w:hAnsi="Arial" w:cs="Arial"/>
                <w:sz w:val="24"/>
                <w:szCs w:val="24"/>
              </w:rPr>
              <w:t>Aplica  las técnicas operacionales recomendadas.</w:t>
            </w:r>
          </w:p>
          <w:p w:rsidR="00082F23" w:rsidRPr="00033846" w:rsidRDefault="00082F23" w:rsidP="00D221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" w:type="pc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82F23" w:rsidTr="00D2214A">
        <w:trPr>
          <w:jc w:val="center"/>
        </w:trPr>
        <w:tc>
          <w:tcPr>
            <w:tcW w:w="883" w:type="pct"/>
            <w:vMerge/>
            <w:vAlign w:val="center"/>
          </w:tcPr>
          <w:p w:rsidR="00082F23" w:rsidRPr="00135101" w:rsidRDefault="00082F23" w:rsidP="00D221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  <w:vAlign w:val="center"/>
          </w:tcPr>
          <w:p w:rsidR="00082F23" w:rsidRPr="00033846" w:rsidRDefault="00082F23" w:rsidP="00D2214A">
            <w:pPr>
              <w:spacing w:before="120" w:after="60"/>
              <w:rPr>
                <w:rFonts w:ascii="Arial" w:hAnsi="Arial" w:cs="Arial"/>
                <w:sz w:val="24"/>
                <w:szCs w:val="24"/>
              </w:rPr>
            </w:pPr>
            <w:r w:rsidRPr="00033846">
              <w:rPr>
                <w:rFonts w:ascii="Arial" w:hAnsi="Arial" w:cs="Arial"/>
                <w:sz w:val="24"/>
                <w:szCs w:val="24"/>
              </w:rPr>
              <w:t>Explica  las características de los materiales a soldar.</w:t>
            </w:r>
          </w:p>
          <w:p w:rsidR="00082F23" w:rsidRPr="00033846" w:rsidRDefault="00082F23" w:rsidP="00D221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" w:type="pc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082F23" w:rsidRDefault="00082F23" w:rsidP="00082F23"/>
    <w:p w:rsidR="00082F23" w:rsidRDefault="00082F23" w:rsidP="00082F23"/>
    <w:p w:rsidR="00082F23" w:rsidRDefault="00082F23" w:rsidP="00082F23"/>
    <w:p w:rsidR="00082F23" w:rsidRDefault="00082F23" w:rsidP="00082F23"/>
    <w:p w:rsidR="00082F23" w:rsidRDefault="00082F23" w:rsidP="00082F23">
      <w:pPr>
        <w:spacing w:after="0"/>
      </w:pPr>
    </w:p>
    <w:tbl>
      <w:tblPr>
        <w:tblStyle w:val="Tablaconcuadrcula"/>
        <w:tblW w:w="5026" w:type="pct"/>
        <w:jc w:val="center"/>
        <w:tblLook w:val="04A0" w:firstRow="1" w:lastRow="0" w:firstColumn="1" w:lastColumn="0" w:noHBand="0" w:noVBand="1"/>
      </w:tblPr>
      <w:tblGrid>
        <w:gridCol w:w="13860"/>
      </w:tblGrid>
      <w:tr w:rsidR="00082F23" w:rsidTr="00D2214A">
        <w:trPr>
          <w:jc w:val="center"/>
        </w:trPr>
        <w:tc>
          <w:tcPr>
            <w:tcW w:w="13291" w:type="dxa"/>
          </w:tcPr>
          <w:p w:rsidR="00082F23" w:rsidRPr="00A4688B" w:rsidRDefault="00082F23" w:rsidP="00082F2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Pr="002B2479">
              <w:rPr>
                <w:rFonts w:ascii="Arial" w:hAnsi="Arial" w:cs="Arial"/>
                <w:spacing w:val="-2"/>
                <w:sz w:val="24"/>
                <w:szCs w:val="24"/>
              </w:rPr>
              <w:t>Soldadura</w:t>
            </w:r>
          </w:p>
        </w:tc>
      </w:tr>
      <w:tr w:rsidR="00082F23" w:rsidTr="00D2214A">
        <w:trPr>
          <w:jc w:val="center"/>
        </w:trPr>
        <w:tc>
          <w:tcPr>
            <w:tcW w:w="13291" w:type="dxa"/>
          </w:tcPr>
          <w:p w:rsidR="00082F23" w:rsidRPr="007140CD" w:rsidRDefault="00082F23" w:rsidP="00D2214A">
            <w:pPr>
              <w:rPr>
                <w:rFonts w:cs="Arial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451FA1">
              <w:rPr>
                <w:rFonts w:cs="Arial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Proceso de soldadura G.M</w:t>
            </w:r>
            <w:r w:rsidRPr="005B2C73">
              <w:rPr>
                <w:rFonts w:ascii="Arial" w:hAnsi="Arial" w:cs="Arial"/>
                <w:sz w:val="24"/>
                <w:szCs w:val="24"/>
              </w:rPr>
              <w:t>.A.W.</w:t>
            </w:r>
            <w:r w:rsidRPr="00B72747">
              <w:rPr>
                <w:rFonts w:cs="Arial"/>
                <w:b/>
                <w:szCs w:val="24"/>
              </w:rPr>
              <w:t xml:space="preserve">                                                </w:t>
            </w:r>
          </w:p>
        </w:tc>
      </w:tr>
      <w:tr w:rsidR="00082F23" w:rsidTr="00D2214A">
        <w:trPr>
          <w:jc w:val="center"/>
        </w:trPr>
        <w:tc>
          <w:tcPr>
            <w:tcW w:w="13291" w:type="dxa"/>
          </w:tcPr>
          <w:p w:rsidR="00082F23" w:rsidRPr="00A61373" w:rsidRDefault="00082F23" w:rsidP="00D2214A">
            <w:pPr>
              <w:tabs>
                <w:tab w:val="left" w:pos="-720"/>
              </w:tabs>
              <w:suppressAutoHyphens/>
              <w:ind w:left="1418" w:hanging="1418"/>
              <w:jc w:val="both"/>
              <w:rPr>
                <w:rFonts w:cs="Arial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Pr="009A3AA6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EB50F8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33846">
              <w:rPr>
                <w:rFonts w:ascii="Arial" w:hAnsi="Arial" w:cs="Arial"/>
                <w:sz w:val="24"/>
                <w:szCs w:val="24"/>
              </w:rPr>
              <w:t>Desarrollar conocimientos, habilidades y destrezas en la elaboración de diferentes tipos de  procesos de soldadura G.M.A.W., cumpliendo con normas internacionales.</w:t>
            </w:r>
            <w:r w:rsidRPr="00B72747">
              <w:rPr>
                <w:rFonts w:cs="Arial"/>
                <w:b/>
                <w:szCs w:val="24"/>
              </w:rPr>
              <w:t xml:space="preserve">                         </w:t>
            </w:r>
          </w:p>
        </w:tc>
      </w:tr>
    </w:tbl>
    <w:p w:rsidR="00082F23" w:rsidRPr="00A61373" w:rsidRDefault="00082F23" w:rsidP="00082F23">
      <w:pPr>
        <w:spacing w:line="240" w:lineRule="auto"/>
        <w:rPr>
          <w:rFonts w:ascii="Arial" w:hAnsi="Arial" w:cs="Arial"/>
          <w:sz w:val="14"/>
          <w:szCs w:val="14"/>
        </w:rPr>
      </w:pPr>
    </w:p>
    <w:tbl>
      <w:tblPr>
        <w:tblStyle w:val="Tablaconcuadrcula"/>
        <w:tblW w:w="5093" w:type="pct"/>
        <w:jc w:val="center"/>
        <w:tblLayout w:type="fixed"/>
        <w:tblLook w:val="04A0" w:firstRow="1" w:lastRow="0" w:firstColumn="1" w:lastColumn="0" w:noHBand="0" w:noVBand="1"/>
      </w:tblPr>
      <w:tblGrid>
        <w:gridCol w:w="2480"/>
        <w:gridCol w:w="4137"/>
        <w:gridCol w:w="742"/>
        <w:gridCol w:w="888"/>
        <w:gridCol w:w="3991"/>
        <w:gridCol w:w="708"/>
        <w:gridCol w:w="1098"/>
      </w:tblGrid>
      <w:tr w:rsidR="00082F23" w:rsidRPr="009D7AF7" w:rsidTr="00D2214A">
        <w:trPr>
          <w:trHeight w:val="309"/>
          <w:tblHeader/>
          <w:jc w:val="center"/>
        </w:trPr>
        <w:tc>
          <w:tcPr>
            <w:tcW w:w="883" w:type="pct"/>
            <w:vMerge w:val="restart"/>
            <w:vAlign w:val="center"/>
          </w:tcPr>
          <w:p w:rsidR="00082F23" w:rsidRPr="00A403F8" w:rsidRDefault="00082F23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473" w:type="pct"/>
            <w:vMerge w:val="restart"/>
            <w:vAlign w:val="center"/>
          </w:tcPr>
          <w:p w:rsidR="00082F23" w:rsidRPr="00A403F8" w:rsidRDefault="00082F23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0" w:type="pct"/>
            <w:gridSpan w:val="2"/>
            <w:vAlign w:val="center"/>
          </w:tcPr>
          <w:p w:rsidR="00082F23" w:rsidRPr="00A403F8" w:rsidRDefault="00082F23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082F23" w:rsidRPr="00A403F8" w:rsidRDefault="00082F23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1" w:type="pct"/>
            <w:vMerge w:val="restart"/>
            <w:vAlign w:val="center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43" w:type="pct"/>
            <w:gridSpan w:val="2"/>
            <w:vAlign w:val="center"/>
          </w:tcPr>
          <w:p w:rsidR="00082F23" w:rsidRPr="00A403F8" w:rsidRDefault="00082F23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082F23" w:rsidRPr="00A403F8" w:rsidRDefault="00082F23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2F23" w:rsidRPr="009D7AF7" w:rsidTr="00D2214A">
        <w:trPr>
          <w:trHeight w:val="308"/>
          <w:tblHeader/>
          <w:jc w:val="center"/>
        </w:trPr>
        <w:tc>
          <w:tcPr>
            <w:tcW w:w="883" w:type="pct"/>
            <w:vMerge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73" w:type="pct"/>
            <w:vMerge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4" w:type="pct"/>
          </w:tcPr>
          <w:p w:rsidR="00082F23" w:rsidRPr="00A403F8" w:rsidRDefault="00082F23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82F23" w:rsidRPr="00A403F8" w:rsidRDefault="00082F23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082F23" w:rsidRPr="00A403F8" w:rsidRDefault="00082F23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21" w:type="pct"/>
            <w:vMerge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2" w:type="pct"/>
          </w:tcPr>
          <w:p w:rsidR="00082F23" w:rsidRPr="00A403F8" w:rsidRDefault="00082F23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1" w:type="pct"/>
          </w:tcPr>
          <w:p w:rsidR="00082F23" w:rsidRPr="00A403F8" w:rsidRDefault="00082F23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82F23" w:rsidTr="00082F23">
        <w:trPr>
          <w:jc w:val="center"/>
        </w:trPr>
        <w:tc>
          <w:tcPr>
            <w:tcW w:w="883" w:type="pct"/>
            <w:vAlign w:val="center"/>
          </w:tcPr>
          <w:p w:rsidR="00082F23" w:rsidRDefault="00082F23" w:rsidP="00082F23">
            <w:pPr>
              <w:spacing w:before="120" w:after="60"/>
              <w:rPr>
                <w:rFonts w:ascii="Arial" w:hAnsi="Arial" w:cs="Arial"/>
                <w:sz w:val="24"/>
                <w:szCs w:val="24"/>
              </w:rPr>
            </w:pPr>
          </w:p>
          <w:p w:rsidR="00082F23" w:rsidRPr="00033846" w:rsidRDefault="00082F23" w:rsidP="00082F23">
            <w:pPr>
              <w:spacing w:before="120" w:after="60"/>
              <w:rPr>
                <w:rFonts w:ascii="Arial" w:hAnsi="Arial" w:cs="Arial"/>
                <w:sz w:val="24"/>
                <w:szCs w:val="24"/>
              </w:rPr>
            </w:pPr>
            <w:r w:rsidRPr="00033846">
              <w:rPr>
                <w:rFonts w:ascii="Arial" w:hAnsi="Arial" w:cs="Arial"/>
                <w:sz w:val="24"/>
                <w:szCs w:val="24"/>
              </w:rPr>
              <w:t>Realiza soldaduras en diferentes materiales, tipos de  posiciones con el proceso de soldadura G.M.A.W.</w:t>
            </w:r>
          </w:p>
          <w:p w:rsidR="00082F23" w:rsidRPr="00135101" w:rsidRDefault="00082F23" w:rsidP="00082F23">
            <w:pPr>
              <w:spacing w:before="120" w:after="120"/>
              <w:ind w:right="11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  <w:vAlign w:val="center"/>
          </w:tcPr>
          <w:p w:rsidR="00082F23" w:rsidRPr="00E315D4" w:rsidRDefault="00082F23" w:rsidP="00D2214A">
            <w:pPr>
              <w:spacing w:before="120" w:after="60"/>
              <w:rPr>
                <w:rFonts w:ascii="Arial" w:hAnsi="Arial" w:cs="Arial"/>
                <w:sz w:val="24"/>
                <w:szCs w:val="24"/>
              </w:rPr>
            </w:pPr>
            <w:r w:rsidRPr="00E315D4">
              <w:rPr>
                <w:rFonts w:ascii="Arial" w:hAnsi="Arial" w:cs="Arial"/>
                <w:sz w:val="24"/>
                <w:szCs w:val="24"/>
              </w:rPr>
              <w:t>Ejecuta soldaduras en diferentes tipos de juntas  con el proceso G.M.A.W. aplicando las normas de salud e higiene.</w:t>
            </w:r>
          </w:p>
        </w:tc>
        <w:tc>
          <w:tcPr>
            <w:tcW w:w="264" w:type="pc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82F23" w:rsidTr="00D2214A">
        <w:trPr>
          <w:trHeight w:val="510"/>
          <w:jc w:val="center"/>
        </w:trPr>
        <w:tc>
          <w:tcPr>
            <w:tcW w:w="4357" w:type="pct"/>
            <w:gridSpan w:val="5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estudiante</w:t>
            </w: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 y firma:</w:t>
            </w:r>
          </w:p>
        </w:tc>
        <w:tc>
          <w:tcPr>
            <w:tcW w:w="643" w:type="pct"/>
            <w:gridSpan w:val="2"/>
            <w:vMerge w:val="restar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082F23" w:rsidTr="00D2214A">
        <w:trPr>
          <w:trHeight w:val="555"/>
          <w:jc w:val="center"/>
        </w:trPr>
        <w:tc>
          <w:tcPr>
            <w:tcW w:w="4357" w:type="pct"/>
            <w:gridSpan w:val="5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43" w:type="pct"/>
            <w:gridSpan w:val="2"/>
            <w:vMerge/>
          </w:tcPr>
          <w:p w:rsidR="00082F23" w:rsidRPr="004478CA" w:rsidRDefault="00082F23" w:rsidP="00D2214A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082F23" w:rsidTr="00D2214A">
        <w:trPr>
          <w:trHeight w:val="508"/>
          <w:jc w:val="center"/>
        </w:trPr>
        <w:tc>
          <w:tcPr>
            <w:tcW w:w="4357" w:type="pct"/>
            <w:gridSpan w:val="5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43" w:type="pct"/>
            <w:gridSpan w:val="2"/>
            <w:vMerge/>
          </w:tcPr>
          <w:p w:rsidR="00082F23" w:rsidRPr="004478CA" w:rsidRDefault="00082F23" w:rsidP="00D2214A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2B2479" w:rsidRDefault="002B2479" w:rsidP="00B142C9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2B2479" w:rsidRDefault="002B2479" w:rsidP="00B142C9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2B2479" w:rsidRDefault="002B2479" w:rsidP="00B142C9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2B2479" w:rsidRDefault="002B2479" w:rsidP="00B142C9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2B2479" w:rsidRDefault="002B2479" w:rsidP="00B142C9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2B2479" w:rsidRDefault="002B2479" w:rsidP="00B142C9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082F23" w:rsidRPr="00A4688B" w:rsidTr="00082F23">
        <w:trPr>
          <w:jc w:val="center"/>
        </w:trPr>
        <w:tc>
          <w:tcPr>
            <w:tcW w:w="13291" w:type="dxa"/>
          </w:tcPr>
          <w:p w:rsidR="00082F23" w:rsidRPr="00A4688B" w:rsidRDefault="00082F23" w:rsidP="00D2214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Pr="002B2479">
              <w:rPr>
                <w:rFonts w:ascii="Arial" w:hAnsi="Arial" w:cs="Arial"/>
                <w:spacing w:val="-2"/>
                <w:sz w:val="24"/>
                <w:szCs w:val="24"/>
              </w:rPr>
              <w:t>Soldadura</w:t>
            </w:r>
          </w:p>
        </w:tc>
      </w:tr>
      <w:tr w:rsidR="00082F23" w:rsidRPr="007140CD" w:rsidTr="00082F23">
        <w:trPr>
          <w:jc w:val="center"/>
        </w:trPr>
        <w:tc>
          <w:tcPr>
            <w:tcW w:w="13291" w:type="dxa"/>
          </w:tcPr>
          <w:p w:rsidR="00082F23" w:rsidRPr="007140CD" w:rsidRDefault="00082F23" w:rsidP="00D2214A">
            <w:pPr>
              <w:rPr>
                <w:rFonts w:cs="Arial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451FA1">
              <w:rPr>
                <w:rFonts w:cs="Arial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Proceso de soldadura G.T</w:t>
            </w:r>
            <w:r w:rsidRPr="005B2C73">
              <w:rPr>
                <w:rFonts w:ascii="Arial" w:hAnsi="Arial" w:cs="Arial"/>
                <w:sz w:val="24"/>
                <w:szCs w:val="24"/>
              </w:rPr>
              <w:t>.A.W.</w:t>
            </w:r>
            <w:r w:rsidRPr="00B72747">
              <w:rPr>
                <w:rFonts w:cs="Arial"/>
                <w:b/>
                <w:szCs w:val="24"/>
              </w:rPr>
              <w:t xml:space="preserve">                                                </w:t>
            </w:r>
          </w:p>
        </w:tc>
      </w:tr>
      <w:tr w:rsidR="00082F23" w:rsidRPr="00A61373" w:rsidTr="00082F23">
        <w:trPr>
          <w:jc w:val="center"/>
        </w:trPr>
        <w:tc>
          <w:tcPr>
            <w:tcW w:w="13291" w:type="dxa"/>
          </w:tcPr>
          <w:p w:rsidR="00082F23" w:rsidRPr="00A61373" w:rsidRDefault="00082F23" w:rsidP="00D2214A">
            <w:pPr>
              <w:tabs>
                <w:tab w:val="left" w:pos="-720"/>
              </w:tabs>
              <w:suppressAutoHyphens/>
              <w:ind w:left="1418" w:hanging="1418"/>
              <w:jc w:val="both"/>
              <w:rPr>
                <w:rFonts w:cs="Arial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Pr="009A3AA6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EB50F8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82F23">
              <w:rPr>
                <w:rFonts w:ascii="Arial" w:hAnsi="Arial" w:cs="Arial"/>
                <w:sz w:val="24"/>
                <w:szCs w:val="24"/>
              </w:rPr>
              <w:t xml:space="preserve">Desarrollar  conocimientos, habilidades y destrezas en la elaboración de diferentes tipos de procesos de soldadura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082F23">
              <w:rPr>
                <w:rFonts w:ascii="Arial" w:hAnsi="Arial" w:cs="Arial"/>
                <w:sz w:val="24"/>
                <w:szCs w:val="24"/>
              </w:rPr>
              <w:t>G.T.A.W.  cumpliendo con las normas estandarizadas de calidad.</w:t>
            </w:r>
            <w:r w:rsidRPr="00002770">
              <w:rPr>
                <w:sz w:val="24"/>
                <w:szCs w:val="24"/>
              </w:rPr>
              <w:t xml:space="preserve">         </w:t>
            </w:r>
          </w:p>
        </w:tc>
      </w:tr>
    </w:tbl>
    <w:p w:rsidR="00076ED7" w:rsidRDefault="00076ED7" w:rsidP="003D7A13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435"/>
        <w:gridCol w:w="4062"/>
        <w:gridCol w:w="728"/>
        <w:gridCol w:w="871"/>
        <w:gridCol w:w="3919"/>
        <w:gridCol w:w="695"/>
        <w:gridCol w:w="1078"/>
      </w:tblGrid>
      <w:tr w:rsidR="00082F23" w:rsidRPr="009D7AF7" w:rsidTr="00082F23">
        <w:trPr>
          <w:trHeight w:val="309"/>
          <w:tblHeader/>
          <w:jc w:val="center"/>
        </w:trPr>
        <w:tc>
          <w:tcPr>
            <w:tcW w:w="883" w:type="pct"/>
            <w:vMerge w:val="restart"/>
            <w:vAlign w:val="center"/>
          </w:tcPr>
          <w:p w:rsidR="00082F23" w:rsidRPr="00A403F8" w:rsidRDefault="00082F23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473" w:type="pct"/>
            <w:vMerge w:val="restart"/>
            <w:vAlign w:val="center"/>
          </w:tcPr>
          <w:p w:rsidR="00082F23" w:rsidRPr="00A403F8" w:rsidRDefault="00082F23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0" w:type="pct"/>
            <w:gridSpan w:val="2"/>
            <w:vAlign w:val="center"/>
          </w:tcPr>
          <w:p w:rsidR="00082F23" w:rsidRPr="00A403F8" w:rsidRDefault="00082F23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082F23" w:rsidRPr="00A403F8" w:rsidRDefault="00082F23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1" w:type="pct"/>
            <w:vMerge w:val="restart"/>
            <w:vAlign w:val="center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43" w:type="pct"/>
            <w:gridSpan w:val="2"/>
            <w:vAlign w:val="center"/>
          </w:tcPr>
          <w:p w:rsidR="00082F23" w:rsidRPr="00A403F8" w:rsidRDefault="00082F23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082F23" w:rsidRPr="00A403F8" w:rsidRDefault="00082F23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2F23" w:rsidRPr="009D7AF7" w:rsidTr="00082F23">
        <w:trPr>
          <w:trHeight w:val="308"/>
          <w:tblHeader/>
          <w:jc w:val="center"/>
        </w:trPr>
        <w:tc>
          <w:tcPr>
            <w:tcW w:w="883" w:type="pct"/>
            <w:vMerge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73" w:type="pct"/>
            <w:vMerge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4" w:type="pct"/>
          </w:tcPr>
          <w:p w:rsidR="00082F23" w:rsidRPr="00A403F8" w:rsidRDefault="00082F23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82F23" w:rsidRPr="00A403F8" w:rsidRDefault="00082F23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6" w:type="pct"/>
          </w:tcPr>
          <w:p w:rsidR="00082F23" w:rsidRPr="00A403F8" w:rsidRDefault="00082F23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21" w:type="pct"/>
            <w:vMerge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2" w:type="pct"/>
          </w:tcPr>
          <w:p w:rsidR="00082F23" w:rsidRPr="00A403F8" w:rsidRDefault="00082F23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1" w:type="pct"/>
          </w:tcPr>
          <w:p w:rsidR="00082F23" w:rsidRPr="00A403F8" w:rsidRDefault="00082F23" w:rsidP="00D22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82F23" w:rsidTr="00082F23">
        <w:trPr>
          <w:jc w:val="center"/>
        </w:trPr>
        <w:tc>
          <w:tcPr>
            <w:tcW w:w="883" w:type="pct"/>
            <w:vMerge w:val="restart"/>
            <w:vAlign w:val="center"/>
          </w:tcPr>
          <w:p w:rsidR="00082F23" w:rsidRPr="00563E14" w:rsidRDefault="00082F23" w:rsidP="00D2214A">
            <w:pPr>
              <w:pStyle w:val="Sangradetextonormal"/>
              <w:spacing w:before="60" w:after="80"/>
              <w:rPr>
                <w:rFonts w:ascii="Arial" w:hAnsi="Arial" w:cs="Arial"/>
                <w:sz w:val="24"/>
                <w:szCs w:val="24"/>
              </w:rPr>
            </w:pPr>
            <w:r w:rsidRPr="00563E14">
              <w:rPr>
                <w:rFonts w:ascii="Arial" w:hAnsi="Arial" w:cs="Arial"/>
                <w:sz w:val="24"/>
                <w:szCs w:val="24"/>
              </w:rPr>
              <w:t>Ejecuta soldaduras en diferentes tipos de juntas en materiales de aluminio y acero inoxidable.</w:t>
            </w:r>
          </w:p>
          <w:p w:rsidR="00082F23" w:rsidRPr="00135101" w:rsidRDefault="00082F23" w:rsidP="00D2214A">
            <w:pPr>
              <w:spacing w:before="120" w:after="120"/>
              <w:ind w:right="11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  <w:vAlign w:val="center"/>
          </w:tcPr>
          <w:p w:rsidR="00082F23" w:rsidRDefault="00082F23" w:rsidP="00D2214A">
            <w:pPr>
              <w:pStyle w:val="Sangradetextonormal"/>
              <w:spacing w:after="0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63E14">
              <w:rPr>
                <w:rFonts w:ascii="Arial" w:hAnsi="Arial" w:cs="Arial"/>
                <w:sz w:val="24"/>
                <w:szCs w:val="24"/>
              </w:rPr>
              <w:t>Determina   los efectos del calor en los materiales de acero inoxidable y aluminio.</w:t>
            </w:r>
          </w:p>
          <w:p w:rsidR="00082F23" w:rsidRPr="00563E14" w:rsidRDefault="00082F23" w:rsidP="00D2214A">
            <w:pPr>
              <w:pStyle w:val="Sangradetextonormal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" w:type="pc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82F23" w:rsidTr="00082F23">
        <w:trPr>
          <w:jc w:val="center"/>
        </w:trPr>
        <w:tc>
          <w:tcPr>
            <w:tcW w:w="883" w:type="pct"/>
            <w:vMerge/>
            <w:vAlign w:val="center"/>
          </w:tcPr>
          <w:p w:rsidR="00082F23" w:rsidRPr="00135101" w:rsidRDefault="00082F23" w:rsidP="00D221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  <w:vAlign w:val="center"/>
          </w:tcPr>
          <w:p w:rsidR="00082F23" w:rsidRDefault="00082F23" w:rsidP="00D2214A">
            <w:pPr>
              <w:pStyle w:val="Sangradetextonormal"/>
              <w:spacing w:after="0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63E14">
              <w:rPr>
                <w:rFonts w:ascii="Arial" w:hAnsi="Arial" w:cs="Arial"/>
                <w:sz w:val="24"/>
                <w:szCs w:val="24"/>
              </w:rPr>
              <w:t>Ejecuta con precisión  soldaduras en diferentes juntas de acero inoxidable y de  aluminio.</w:t>
            </w:r>
          </w:p>
          <w:p w:rsidR="00082F23" w:rsidRPr="00563E14" w:rsidRDefault="00082F23" w:rsidP="00D2214A">
            <w:pPr>
              <w:pStyle w:val="Sangradetextonormal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4" w:type="pc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82F23" w:rsidTr="00082F23">
        <w:trPr>
          <w:jc w:val="center"/>
        </w:trPr>
        <w:tc>
          <w:tcPr>
            <w:tcW w:w="883" w:type="pct"/>
            <w:vMerge/>
            <w:vAlign w:val="center"/>
          </w:tcPr>
          <w:p w:rsidR="00082F23" w:rsidRPr="00135101" w:rsidRDefault="00082F23" w:rsidP="00D221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pct"/>
          </w:tcPr>
          <w:p w:rsidR="00082F23" w:rsidRPr="00563E14" w:rsidRDefault="00082F23" w:rsidP="00D2214A">
            <w:pPr>
              <w:pStyle w:val="Sangradetextonormal"/>
              <w:spacing w:after="0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63E14">
              <w:rPr>
                <w:rFonts w:ascii="Arial" w:hAnsi="Arial" w:cs="Arial"/>
                <w:sz w:val="24"/>
                <w:szCs w:val="24"/>
              </w:rPr>
              <w:t>Aplica  con exactitud las normas de salud ocupacional.</w:t>
            </w:r>
          </w:p>
        </w:tc>
        <w:tc>
          <w:tcPr>
            <w:tcW w:w="264" w:type="pc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6" w:type="pc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421" w:type="pc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82F23" w:rsidTr="00082F23">
        <w:trPr>
          <w:trHeight w:val="510"/>
          <w:jc w:val="center"/>
        </w:trPr>
        <w:tc>
          <w:tcPr>
            <w:tcW w:w="4357" w:type="pct"/>
            <w:gridSpan w:val="5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estudiante</w:t>
            </w:r>
            <w:r w:rsidRPr="00A403F8">
              <w:rPr>
                <w:rFonts w:ascii="Arial" w:hAnsi="Arial" w:cs="Arial"/>
                <w:b/>
                <w:sz w:val="24"/>
                <w:szCs w:val="24"/>
              </w:rPr>
              <w:t xml:space="preserve"> y firma:</w:t>
            </w:r>
          </w:p>
        </w:tc>
        <w:tc>
          <w:tcPr>
            <w:tcW w:w="643" w:type="pct"/>
            <w:gridSpan w:val="2"/>
            <w:vMerge w:val="restart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082F23" w:rsidTr="00082F23">
        <w:trPr>
          <w:trHeight w:val="555"/>
          <w:jc w:val="center"/>
        </w:trPr>
        <w:tc>
          <w:tcPr>
            <w:tcW w:w="4357" w:type="pct"/>
            <w:gridSpan w:val="5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43" w:type="pct"/>
            <w:gridSpan w:val="2"/>
            <w:vMerge/>
          </w:tcPr>
          <w:p w:rsidR="00082F23" w:rsidRPr="004478CA" w:rsidRDefault="00082F23" w:rsidP="00D2214A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082F23" w:rsidTr="00082F23">
        <w:trPr>
          <w:trHeight w:val="508"/>
          <w:jc w:val="center"/>
        </w:trPr>
        <w:tc>
          <w:tcPr>
            <w:tcW w:w="4357" w:type="pct"/>
            <w:gridSpan w:val="5"/>
          </w:tcPr>
          <w:p w:rsidR="00082F23" w:rsidRPr="00A403F8" w:rsidRDefault="00082F23" w:rsidP="00D22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A403F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43" w:type="pct"/>
            <w:gridSpan w:val="2"/>
            <w:vMerge/>
          </w:tcPr>
          <w:p w:rsidR="00082F23" w:rsidRPr="004478CA" w:rsidRDefault="00082F23" w:rsidP="00D2214A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082F23" w:rsidRDefault="00082F23" w:rsidP="00082F23"/>
    <w:p w:rsidR="00B142C9" w:rsidRPr="00596C19" w:rsidRDefault="00B142C9" w:rsidP="00B142C9">
      <w:pPr>
        <w:rPr>
          <w:rFonts w:ascii="Arial" w:hAnsi="Arial" w:cs="Arial"/>
          <w:sz w:val="24"/>
          <w:szCs w:val="24"/>
        </w:rPr>
      </w:pPr>
    </w:p>
    <w:p w:rsidR="00B142C9" w:rsidRDefault="00B142C9" w:rsidP="003D7A13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596C19" w:rsidRDefault="00596C19" w:rsidP="003D7A13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112E0C" w:rsidRDefault="00112E0C" w:rsidP="003D7A13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112E0C" w:rsidRDefault="00112E0C" w:rsidP="003D7A13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112E0C" w:rsidRDefault="00112E0C" w:rsidP="003D7A13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112E0C" w:rsidRDefault="00112E0C" w:rsidP="003D7A13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112E0C" w:rsidRDefault="00112E0C" w:rsidP="003D7A13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596C19" w:rsidRPr="00596C19" w:rsidRDefault="00596C19" w:rsidP="003D7A13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426DD1" w:rsidRDefault="00426DD1" w:rsidP="00463278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463278" w:rsidRPr="00426DD1" w:rsidRDefault="00463278" w:rsidP="00463278">
      <w:pPr>
        <w:tabs>
          <w:tab w:val="left" w:pos="4800"/>
        </w:tabs>
        <w:jc w:val="center"/>
        <w:rPr>
          <w:rFonts w:ascii="Times New Roman" w:hAnsi="Times New Roman" w:cs="Times New Roman"/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426DD1">
        <w:rPr>
          <w:rFonts w:ascii="Times New Roman" w:hAnsi="Times New Roman" w:cs="Times New Roman"/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SUB ÁREA</w:t>
      </w:r>
    </w:p>
    <w:p w:rsidR="00541D5A" w:rsidRPr="00596C19" w:rsidRDefault="00541D5A" w:rsidP="00541D5A">
      <w:pPr>
        <w:tabs>
          <w:tab w:val="left" w:pos="4800"/>
        </w:tabs>
        <w:jc w:val="center"/>
        <w:rPr>
          <w:rFonts w:ascii="Times New Roman" w:hAnsi="Times New Roman" w:cs="Times New Roman"/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Times New Roman" w:hAnsi="Times New Roman" w:cs="Times New Roman"/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MECÁNICA GENERAL</w:t>
      </w:r>
    </w:p>
    <w:p w:rsidR="00463278" w:rsidRDefault="00463278" w:rsidP="00463278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426DD1" w:rsidRDefault="00426DD1" w:rsidP="00463278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426DD1" w:rsidRDefault="00426DD1" w:rsidP="00463278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426DD1" w:rsidRDefault="00426DD1" w:rsidP="00463278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426DD1" w:rsidRDefault="00426DD1" w:rsidP="00463278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426DD1" w:rsidRDefault="00426DD1" w:rsidP="00463278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B485B" w:rsidRDefault="003B485B" w:rsidP="00463278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B485B" w:rsidRDefault="003B485B" w:rsidP="00463278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B485B" w:rsidRDefault="003B485B" w:rsidP="00463278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3B485B" w:rsidRPr="004F1E5B" w:rsidTr="00265BC3">
        <w:trPr>
          <w:jc w:val="center"/>
        </w:trPr>
        <w:tc>
          <w:tcPr>
            <w:tcW w:w="13788" w:type="dxa"/>
          </w:tcPr>
          <w:p w:rsidR="003B485B" w:rsidRPr="004F1E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1E5B">
              <w:rPr>
                <w:rFonts w:ascii="Arial" w:hAnsi="Arial" w:cs="Arial"/>
                <w:spacing w:val="-2"/>
                <w:sz w:val="24"/>
                <w:szCs w:val="24"/>
              </w:rPr>
              <w:t>SUB ÁREA: Mecánica general</w:t>
            </w:r>
          </w:p>
        </w:tc>
      </w:tr>
      <w:tr w:rsidR="003B485B" w:rsidRPr="004F1E5B" w:rsidTr="00265BC3">
        <w:trPr>
          <w:jc w:val="center"/>
        </w:trPr>
        <w:tc>
          <w:tcPr>
            <w:tcW w:w="13788" w:type="dxa"/>
          </w:tcPr>
          <w:p w:rsidR="003B485B" w:rsidRPr="004F1E5B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1E5B">
              <w:rPr>
                <w:rFonts w:ascii="Arial" w:hAnsi="Arial" w:cs="Arial"/>
                <w:spacing w:val="-2"/>
                <w:sz w:val="24"/>
                <w:szCs w:val="24"/>
              </w:rPr>
              <w:t xml:space="preserve">Unidad de estudio: Máquinas herramientas convencionales                               </w:t>
            </w:r>
          </w:p>
        </w:tc>
      </w:tr>
      <w:tr w:rsidR="003B485B" w:rsidRPr="004F1E5B" w:rsidTr="00265BC3">
        <w:trPr>
          <w:jc w:val="center"/>
        </w:trPr>
        <w:tc>
          <w:tcPr>
            <w:tcW w:w="13788" w:type="dxa"/>
          </w:tcPr>
          <w:p w:rsidR="003B48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1E5B">
              <w:rPr>
                <w:rFonts w:ascii="Arial" w:hAnsi="Arial" w:cs="Arial"/>
                <w:spacing w:val="-2"/>
                <w:sz w:val="24"/>
                <w:szCs w:val="24"/>
              </w:rPr>
              <w:t>Propósito: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4F0821">
              <w:rPr>
                <w:rFonts w:ascii="Arial" w:hAnsi="Arial" w:cs="Arial"/>
                <w:spacing w:val="-2"/>
                <w:sz w:val="24"/>
                <w:szCs w:val="24"/>
              </w:rPr>
              <w:t xml:space="preserve">Realiza prácticas relacionadas con las operaciones básicas del torno paralelo, cumpliendo con las   instrucciones de </w:t>
            </w:r>
          </w:p>
          <w:p w:rsidR="003B485B" w:rsidRPr="004F1E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                 </w:t>
            </w:r>
            <w:r w:rsidRPr="004F0821">
              <w:rPr>
                <w:rFonts w:ascii="Arial" w:hAnsi="Arial" w:cs="Arial"/>
                <w:spacing w:val="-2"/>
                <w:sz w:val="24"/>
                <w:szCs w:val="24"/>
              </w:rPr>
              <w:t>su profesor.</w:t>
            </w:r>
          </w:p>
        </w:tc>
      </w:tr>
    </w:tbl>
    <w:p w:rsidR="003B485B" w:rsidRPr="00596C19" w:rsidRDefault="003B485B" w:rsidP="003B485B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3012"/>
        <w:gridCol w:w="3309"/>
        <w:gridCol w:w="888"/>
        <w:gridCol w:w="739"/>
        <w:gridCol w:w="4117"/>
        <w:gridCol w:w="874"/>
        <w:gridCol w:w="849"/>
      </w:tblGrid>
      <w:tr w:rsidR="003B485B" w:rsidRPr="00596C19" w:rsidTr="00265BC3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B485B" w:rsidRPr="00596C19" w:rsidTr="00265BC3">
        <w:trPr>
          <w:trHeight w:val="308"/>
          <w:tblHeader/>
        </w:trPr>
        <w:tc>
          <w:tcPr>
            <w:tcW w:w="1092" w:type="pct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B485B" w:rsidRPr="00596C19" w:rsidTr="00265BC3">
        <w:tc>
          <w:tcPr>
            <w:tcW w:w="1092" w:type="pct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0821">
              <w:rPr>
                <w:rFonts w:ascii="Arial" w:hAnsi="Arial" w:cs="Arial"/>
                <w:spacing w:val="-2"/>
                <w:sz w:val="24"/>
                <w:szCs w:val="24"/>
              </w:rPr>
              <w:t>Clasifica las partes del torno paralelo, estructural y funcionalmente</w:t>
            </w:r>
          </w:p>
        </w:tc>
        <w:tc>
          <w:tcPr>
            <w:tcW w:w="1200" w:type="pct"/>
            <w:vAlign w:val="center"/>
          </w:tcPr>
          <w:p w:rsidR="003B485B" w:rsidRPr="002B2479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0821">
              <w:rPr>
                <w:rFonts w:ascii="Arial" w:hAnsi="Arial" w:cs="Arial"/>
                <w:spacing w:val="-2"/>
                <w:sz w:val="24"/>
                <w:szCs w:val="24"/>
              </w:rPr>
              <w:t>Reconoce  los principios y las normas de salud ocupacional al operar el torno.</w:t>
            </w:r>
          </w:p>
        </w:tc>
        <w:tc>
          <w:tcPr>
            <w:tcW w:w="322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1092" w:type="pct"/>
            <w:vMerge w:val="restart"/>
            <w:vAlign w:val="center"/>
          </w:tcPr>
          <w:p w:rsidR="003B485B" w:rsidRPr="00596C19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0821">
              <w:rPr>
                <w:rFonts w:ascii="Arial" w:hAnsi="Arial" w:cs="Arial"/>
                <w:spacing w:val="-2"/>
                <w:sz w:val="24"/>
                <w:szCs w:val="24"/>
              </w:rPr>
              <w:t>Realiza operaciones básicas del torno paralelo.</w:t>
            </w:r>
          </w:p>
        </w:tc>
        <w:tc>
          <w:tcPr>
            <w:tcW w:w="1200" w:type="pct"/>
          </w:tcPr>
          <w:p w:rsidR="003B485B" w:rsidRPr="004F0821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0821">
              <w:rPr>
                <w:rFonts w:ascii="Arial" w:hAnsi="Arial" w:cs="Arial"/>
                <w:spacing w:val="-2"/>
                <w:sz w:val="24"/>
                <w:szCs w:val="24"/>
              </w:rPr>
              <w:t>Describe  las características del equipo, maquinaria y herramientas utilizadas en el trabajo mecánico al realizar operaciones básicas del torno paralelo.</w:t>
            </w:r>
          </w:p>
        </w:tc>
        <w:tc>
          <w:tcPr>
            <w:tcW w:w="322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1092" w:type="pct"/>
            <w:vMerge/>
            <w:vAlign w:val="center"/>
          </w:tcPr>
          <w:p w:rsidR="003B485B" w:rsidRPr="002B2479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3B485B" w:rsidRPr="004F0821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0821">
              <w:rPr>
                <w:rFonts w:ascii="Arial" w:hAnsi="Arial" w:cs="Arial"/>
                <w:spacing w:val="-2"/>
                <w:sz w:val="24"/>
                <w:szCs w:val="24"/>
              </w:rPr>
              <w:t>Explica  las normas para la operación de equipo, maquinaria y herramientas utilizadas en el trabajo mecánico.</w:t>
            </w:r>
          </w:p>
        </w:tc>
        <w:tc>
          <w:tcPr>
            <w:tcW w:w="322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1092" w:type="pct"/>
            <w:vMerge/>
            <w:vAlign w:val="center"/>
          </w:tcPr>
          <w:p w:rsidR="003B485B" w:rsidRPr="002B2479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3B485B" w:rsidRPr="004F0821" w:rsidRDefault="003B485B" w:rsidP="00265BC3">
            <w:pPr>
              <w:tabs>
                <w:tab w:val="num" w:pos="44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0821">
              <w:rPr>
                <w:rFonts w:ascii="Arial" w:hAnsi="Arial" w:cs="Arial"/>
                <w:spacing w:val="-2"/>
                <w:sz w:val="24"/>
                <w:szCs w:val="24"/>
              </w:rPr>
              <w:t>Describe  los procedimientos para operar el torno paralelo.</w:t>
            </w:r>
          </w:p>
          <w:p w:rsidR="003B485B" w:rsidRPr="004F0821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2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B485B" w:rsidRDefault="003B485B" w:rsidP="003B485B">
      <w:pPr>
        <w:tabs>
          <w:tab w:val="left" w:pos="4800"/>
        </w:tabs>
        <w:jc w:val="center"/>
        <w:rPr>
          <w:rFonts w:cstheme="minorHAnsi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B485B" w:rsidRDefault="003B485B" w:rsidP="003B485B">
      <w:pPr>
        <w:tabs>
          <w:tab w:val="left" w:pos="4800"/>
        </w:tabs>
        <w:jc w:val="center"/>
        <w:rPr>
          <w:rFonts w:cstheme="minorHAnsi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3B485B" w:rsidRPr="004F1E5B" w:rsidTr="00265BC3">
        <w:trPr>
          <w:jc w:val="center"/>
        </w:trPr>
        <w:tc>
          <w:tcPr>
            <w:tcW w:w="13788" w:type="dxa"/>
          </w:tcPr>
          <w:p w:rsidR="003B485B" w:rsidRPr="004F1E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1E5B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t>SUB ÁREA: Mecánica general</w:t>
            </w:r>
          </w:p>
        </w:tc>
      </w:tr>
      <w:tr w:rsidR="003B485B" w:rsidRPr="004F1E5B" w:rsidTr="00265BC3">
        <w:trPr>
          <w:jc w:val="center"/>
        </w:trPr>
        <w:tc>
          <w:tcPr>
            <w:tcW w:w="13788" w:type="dxa"/>
          </w:tcPr>
          <w:p w:rsidR="003B485B" w:rsidRPr="004F1E5B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1E5B">
              <w:rPr>
                <w:rFonts w:ascii="Arial" w:hAnsi="Arial" w:cs="Arial"/>
                <w:spacing w:val="-2"/>
                <w:sz w:val="24"/>
                <w:szCs w:val="24"/>
              </w:rPr>
              <w:t xml:space="preserve">Unidad de estudio: Máquinas herramientas convencionales                               </w:t>
            </w:r>
          </w:p>
        </w:tc>
      </w:tr>
      <w:tr w:rsidR="003B485B" w:rsidRPr="004F1E5B" w:rsidTr="00265BC3">
        <w:trPr>
          <w:jc w:val="center"/>
        </w:trPr>
        <w:tc>
          <w:tcPr>
            <w:tcW w:w="13788" w:type="dxa"/>
          </w:tcPr>
          <w:p w:rsidR="003B48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1E5B">
              <w:rPr>
                <w:rFonts w:ascii="Arial" w:hAnsi="Arial" w:cs="Arial"/>
                <w:spacing w:val="-2"/>
                <w:sz w:val="24"/>
                <w:szCs w:val="24"/>
              </w:rPr>
              <w:t>Propósito: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4F0821">
              <w:rPr>
                <w:rFonts w:ascii="Arial" w:hAnsi="Arial" w:cs="Arial"/>
                <w:spacing w:val="-2"/>
                <w:sz w:val="24"/>
                <w:szCs w:val="24"/>
              </w:rPr>
              <w:t xml:space="preserve">Realiza prácticas relacionadas con las operaciones básicas del torno paralelo, cumpliendo con las   instrucciones de </w:t>
            </w:r>
          </w:p>
          <w:p w:rsidR="003B485B" w:rsidRPr="004F1E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                 </w:t>
            </w:r>
            <w:r w:rsidRPr="004F0821">
              <w:rPr>
                <w:rFonts w:ascii="Arial" w:hAnsi="Arial" w:cs="Arial"/>
                <w:spacing w:val="-2"/>
                <w:sz w:val="24"/>
                <w:szCs w:val="24"/>
              </w:rPr>
              <w:t>su profesor.</w:t>
            </w:r>
          </w:p>
        </w:tc>
      </w:tr>
    </w:tbl>
    <w:p w:rsidR="003B485B" w:rsidRPr="00596C19" w:rsidRDefault="003B485B" w:rsidP="003B485B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3012"/>
        <w:gridCol w:w="3309"/>
        <w:gridCol w:w="888"/>
        <w:gridCol w:w="739"/>
        <w:gridCol w:w="4117"/>
        <w:gridCol w:w="874"/>
        <w:gridCol w:w="849"/>
      </w:tblGrid>
      <w:tr w:rsidR="003B485B" w:rsidRPr="00596C19" w:rsidTr="00265BC3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B485B" w:rsidRPr="00596C19" w:rsidTr="00265BC3">
        <w:trPr>
          <w:trHeight w:val="308"/>
          <w:tblHeader/>
        </w:trPr>
        <w:tc>
          <w:tcPr>
            <w:tcW w:w="1092" w:type="pct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B485B" w:rsidRPr="00596C19" w:rsidTr="00265BC3">
        <w:tc>
          <w:tcPr>
            <w:tcW w:w="1092" w:type="pct"/>
            <w:vMerge w:val="restart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0821">
              <w:rPr>
                <w:rFonts w:ascii="Arial" w:hAnsi="Arial" w:cs="Arial"/>
                <w:spacing w:val="-2"/>
                <w:sz w:val="24"/>
                <w:szCs w:val="24"/>
              </w:rPr>
              <w:t>Realiza operaciones básicas del torno paralelo.</w:t>
            </w:r>
          </w:p>
        </w:tc>
        <w:tc>
          <w:tcPr>
            <w:tcW w:w="1200" w:type="pct"/>
          </w:tcPr>
          <w:p w:rsidR="003B485B" w:rsidRPr="004F0821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0821">
              <w:rPr>
                <w:rFonts w:ascii="Arial" w:hAnsi="Arial" w:cs="Arial"/>
                <w:spacing w:val="-2"/>
                <w:sz w:val="24"/>
                <w:szCs w:val="24"/>
              </w:rPr>
              <w:t>Reconoce  las características del equipo, maquinaria y herramientas utilizadas en el trabajo mecánico al realizar operaciones básicas del torno paralelo.</w:t>
            </w:r>
          </w:p>
        </w:tc>
        <w:tc>
          <w:tcPr>
            <w:tcW w:w="322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1092" w:type="pct"/>
            <w:vMerge/>
            <w:vAlign w:val="center"/>
          </w:tcPr>
          <w:p w:rsidR="003B485B" w:rsidRPr="00596C19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3B485B" w:rsidRPr="004F0821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0821">
              <w:rPr>
                <w:rFonts w:ascii="Arial" w:hAnsi="Arial" w:cs="Arial"/>
                <w:spacing w:val="-2"/>
                <w:sz w:val="24"/>
                <w:szCs w:val="24"/>
              </w:rPr>
              <w:t xml:space="preserve">Clasifica  las normas para la operación de equipo, maquinaria y herramientas utilizadas en el trabajo mecánico </w:t>
            </w:r>
          </w:p>
        </w:tc>
        <w:tc>
          <w:tcPr>
            <w:tcW w:w="322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1092" w:type="pct"/>
            <w:vMerge/>
            <w:vAlign w:val="center"/>
          </w:tcPr>
          <w:p w:rsidR="003B485B" w:rsidRPr="002B2479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3B485B" w:rsidRPr="004F0821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0821">
              <w:rPr>
                <w:rFonts w:ascii="Arial" w:hAnsi="Arial" w:cs="Arial"/>
                <w:spacing w:val="-2"/>
                <w:sz w:val="24"/>
                <w:szCs w:val="24"/>
              </w:rPr>
              <w:t>Realiza prácticas relacionadas con las operaciones básicas del torno paralelo.</w:t>
            </w:r>
          </w:p>
        </w:tc>
        <w:tc>
          <w:tcPr>
            <w:tcW w:w="322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4375" w:type="pct"/>
            <w:gridSpan w:val="5"/>
            <w:vAlign w:val="center"/>
          </w:tcPr>
          <w:p w:rsidR="003B48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625" w:type="pct"/>
            <w:gridSpan w:val="2"/>
            <w:vMerge w:val="restar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Fecha:</w:t>
            </w:r>
          </w:p>
        </w:tc>
      </w:tr>
      <w:tr w:rsidR="003B485B" w:rsidRPr="00596C19" w:rsidTr="00265BC3">
        <w:tc>
          <w:tcPr>
            <w:tcW w:w="4375" w:type="pct"/>
            <w:gridSpan w:val="5"/>
          </w:tcPr>
          <w:p w:rsidR="003B48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5" w:type="pct"/>
            <w:gridSpan w:val="2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4375" w:type="pct"/>
            <w:gridSpan w:val="5"/>
          </w:tcPr>
          <w:p w:rsidR="003B48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5" w:type="pct"/>
            <w:gridSpan w:val="2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B485B" w:rsidRDefault="003B485B" w:rsidP="003B485B">
      <w:pPr>
        <w:tabs>
          <w:tab w:val="left" w:pos="4800"/>
        </w:tabs>
        <w:jc w:val="center"/>
        <w:rPr>
          <w:rFonts w:cstheme="minorHAnsi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3B485B" w:rsidRPr="004F1E5B" w:rsidTr="00265BC3">
        <w:trPr>
          <w:jc w:val="center"/>
        </w:trPr>
        <w:tc>
          <w:tcPr>
            <w:tcW w:w="13788" w:type="dxa"/>
          </w:tcPr>
          <w:p w:rsidR="003B485B" w:rsidRPr="004F1E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>
              <w:rPr>
                <w:rFonts w:cstheme="minorHAnsi"/>
                <w:b/>
                <w:sz w:val="96"/>
                <w:szCs w:val="9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lastRenderedPageBreak/>
              <w:br w:type="page"/>
            </w:r>
            <w:r w:rsidRPr="004F1E5B">
              <w:rPr>
                <w:rFonts w:ascii="Arial" w:hAnsi="Arial" w:cs="Arial"/>
                <w:spacing w:val="-2"/>
                <w:sz w:val="24"/>
                <w:szCs w:val="24"/>
              </w:rPr>
              <w:t>SUB ÁREA: Mecánica general</w:t>
            </w:r>
          </w:p>
        </w:tc>
      </w:tr>
      <w:tr w:rsidR="003B485B" w:rsidRPr="004F1E5B" w:rsidTr="00265BC3">
        <w:trPr>
          <w:jc w:val="center"/>
        </w:trPr>
        <w:tc>
          <w:tcPr>
            <w:tcW w:w="13788" w:type="dxa"/>
          </w:tcPr>
          <w:p w:rsidR="003B485B" w:rsidRPr="004F1E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1E5B">
              <w:rPr>
                <w:rFonts w:ascii="Arial" w:hAnsi="Arial" w:cs="Arial"/>
                <w:spacing w:val="-2"/>
                <w:sz w:val="24"/>
                <w:szCs w:val="24"/>
              </w:rPr>
              <w:t xml:space="preserve">Unidad de estudio: </w:t>
            </w:r>
            <w:r w:rsidRPr="004F0821">
              <w:rPr>
                <w:rFonts w:ascii="Arial" w:hAnsi="Arial" w:cs="Arial"/>
                <w:spacing w:val="-2"/>
                <w:sz w:val="24"/>
                <w:szCs w:val="24"/>
              </w:rPr>
              <w:t xml:space="preserve">Control numérico computarizado                         </w:t>
            </w:r>
          </w:p>
        </w:tc>
      </w:tr>
      <w:tr w:rsidR="003B485B" w:rsidRPr="004F1E5B" w:rsidTr="00265BC3">
        <w:trPr>
          <w:jc w:val="center"/>
        </w:trPr>
        <w:tc>
          <w:tcPr>
            <w:tcW w:w="13788" w:type="dxa"/>
          </w:tcPr>
          <w:p w:rsidR="003B485B" w:rsidRPr="004F1E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1E5B">
              <w:rPr>
                <w:rFonts w:ascii="Arial" w:hAnsi="Arial" w:cs="Arial"/>
                <w:spacing w:val="-2"/>
                <w:sz w:val="24"/>
                <w:szCs w:val="24"/>
              </w:rPr>
              <w:t>Propósito: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4F0821">
              <w:rPr>
                <w:rFonts w:ascii="Arial" w:hAnsi="Arial" w:cs="Arial"/>
                <w:spacing w:val="-2"/>
                <w:sz w:val="24"/>
                <w:szCs w:val="24"/>
              </w:rPr>
              <w:t xml:space="preserve">Desarrollar  conocimientos, habilidades y destrezas en la elaboración de piezas utilizando el  control numérico computarizado, cumpliendo con  las normas internacionales establecidas.                         </w:t>
            </w:r>
          </w:p>
          <w:p w:rsidR="003B485B" w:rsidRPr="004F1E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</w:tr>
    </w:tbl>
    <w:p w:rsidR="003B485B" w:rsidRPr="00596C19" w:rsidRDefault="003B485B" w:rsidP="003B485B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3012"/>
        <w:gridCol w:w="3309"/>
        <w:gridCol w:w="888"/>
        <w:gridCol w:w="739"/>
        <w:gridCol w:w="4117"/>
        <w:gridCol w:w="874"/>
        <w:gridCol w:w="849"/>
      </w:tblGrid>
      <w:tr w:rsidR="003B485B" w:rsidRPr="00596C19" w:rsidTr="00265BC3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B485B" w:rsidRPr="00596C19" w:rsidTr="00265BC3">
        <w:trPr>
          <w:trHeight w:val="308"/>
          <w:tblHeader/>
        </w:trPr>
        <w:tc>
          <w:tcPr>
            <w:tcW w:w="1092" w:type="pct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B485B" w:rsidRPr="00596C19" w:rsidTr="00265BC3">
        <w:tc>
          <w:tcPr>
            <w:tcW w:w="1092" w:type="pct"/>
            <w:vMerge w:val="restart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0821">
              <w:rPr>
                <w:rFonts w:ascii="Arial" w:hAnsi="Arial" w:cs="Arial"/>
                <w:spacing w:val="-2"/>
                <w:sz w:val="24"/>
                <w:szCs w:val="24"/>
              </w:rPr>
              <w:t>Construye  piezas en equipo didáctico con mandos de control numéricos computarizado.</w:t>
            </w:r>
          </w:p>
        </w:tc>
        <w:tc>
          <w:tcPr>
            <w:tcW w:w="1200" w:type="pct"/>
          </w:tcPr>
          <w:p w:rsidR="003B485B" w:rsidRPr="004F0821" w:rsidRDefault="003B485B" w:rsidP="00265BC3">
            <w:pPr>
              <w:pStyle w:val="Ttulo3"/>
              <w:jc w:val="both"/>
              <w:outlineLvl w:val="2"/>
              <w:rPr>
                <w:rFonts w:ascii="Arial" w:eastAsiaTheme="minorHAnsi" w:hAnsi="Arial" w:cs="Arial"/>
                <w:b w:val="0"/>
                <w:spacing w:val="-2"/>
                <w:sz w:val="24"/>
                <w:szCs w:val="24"/>
                <w:lang w:val="es-CR" w:eastAsia="en-US"/>
              </w:rPr>
            </w:pPr>
            <w:r w:rsidRPr="004F0821">
              <w:rPr>
                <w:rFonts w:ascii="Arial" w:eastAsiaTheme="minorHAnsi" w:hAnsi="Arial" w:cs="Arial"/>
                <w:b w:val="0"/>
                <w:spacing w:val="-2"/>
                <w:sz w:val="24"/>
                <w:szCs w:val="24"/>
                <w:lang w:val="es-CR" w:eastAsia="en-US"/>
              </w:rPr>
              <w:t>Determina   la secuencia con criterios de mecanizado</w:t>
            </w:r>
          </w:p>
        </w:tc>
        <w:tc>
          <w:tcPr>
            <w:tcW w:w="322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1092" w:type="pct"/>
            <w:vMerge/>
            <w:vAlign w:val="center"/>
          </w:tcPr>
          <w:p w:rsidR="003B485B" w:rsidRPr="00596C19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3B485B" w:rsidRPr="004F0821" w:rsidRDefault="003B485B" w:rsidP="00265BC3">
            <w:pPr>
              <w:suppressAutoHyphens/>
              <w:spacing w:after="11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0821">
              <w:rPr>
                <w:rFonts w:ascii="Arial" w:hAnsi="Arial" w:cs="Arial"/>
                <w:spacing w:val="-2"/>
                <w:sz w:val="24"/>
                <w:szCs w:val="24"/>
              </w:rPr>
              <w:t>Elabora   la programación  de acuerdo al diseño o dibujo.</w:t>
            </w:r>
          </w:p>
        </w:tc>
        <w:tc>
          <w:tcPr>
            <w:tcW w:w="322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1092" w:type="pct"/>
            <w:vMerge/>
            <w:vAlign w:val="center"/>
          </w:tcPr>
          <w:p w:rsidR="003B485B" w:rsidRPr="002B2479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3B485B" w:rsidRPr="004F0821" w:rsidRDefault="003B485B" w:rsidP="00265BC3">
            <w:pPr>
              <w:suppressAutoHyphens/>
              <w:spacing w:after="11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0821">
              <w:rPr>
                <w:rFonts w:ascii="Arial" w:hAnsi="Arial" w:cs="Arial"/>
                <w:spacing w:val="-2"/>
                <w:sz w:val="24"/>
                <w:szCs w:val="24"/>
              </w:rPr>
              <w:t>Realiza   el preajuste de las herramientas.</w:t>
            </w:r>
          </w:p>
        </w:tc>
        <w:tc>
          <w:tcPr>
            <w:tcW w:w="322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1092" w:type="pct"/>
            <w:vMerge/>
            <w:vAlign w:val="center"/>
          </w:tcPr>
          <w:p w:rsidR="003B485B" w:rsidRPr="002B2479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3B485B" w:rsidRPr="004F0821" w:rsidRDefault="003B485B" w:rsidP="00265BC3">
            <w:pPr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0821">
              <w:rPr>
                <w:rFonts w:ascii="Arial" w:hAnsi="Arial" w:cs="Arial"/>
                <w:spacing w:val="-2"/>
                <w:sz w:val="24"/>
                <w:szCs w:val="24"/>
              </w:rPr>
              <w:t>Realiza la pieza de acuerdo al perfil.</w:t>
            </w:r>
          </w:p>
        </w:tc>
        <w:tc>
          <w:tcPr>
            <w:tcW w:w="322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1092" w:type="pct"/>
            <w:vMerge/>
            <w:vAlign w:val="center"/>
          </w:tcPr>
          <w:p w:rsidR="003B485B" w:rsidRPr="002B2479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3B485B" w:rsidRPr="004F0821" w:rsidRDefault="003B485B" w:rsidP="00265BC3">
            <w:pPr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0821">
              <w:rPr>
                <w:rFonts w:ascii="Arial" w:hAnsi="Arial" w:cs="Arial"/>
                <w:spacing w:val="-2"/>
                <w:sz w:val="24"/>
                <w:szCs w:val="24"/>
              </w:rPr>
              <w:t>Realiza el control de calidad de las piezas elaboradas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  <w:tc>
          <w:tcPr>
            <w:tcW w:w="322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1092" w:type="pct"/>
            <w:vMerge w:val="restart"/>
            <w:vAlign w:val="center"/>
          </w:tcPr>
          <w:p w:rsidR="003B485B" w:rsidRPr="004F0821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0821">
              <w:rPr>
                <w:rFonts w:ascii="Arial" w:hAnsi="Arial" w:cs="Arial"/>
                <w:spacing w:val="-2"/>
                <w:sz w:val="24"/>
                <w:szCs w:val="24"/>
              </w:rPr>
              <w:t>Elabora programas de perfiles diversos con el simulador para equipos con mandos de control numérico computarizado.</w:t>
            </w:r>
          </w:p>
          <w:p w:rsidR="003B485B" w:rsidRPr="002B2479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3B485B" w:rsidRPr="004F0821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0821">
              <w:rPr>
                <w:rFonts w:ascii="Arial" w:hAnsi="Arial" w:cs="Arial"/>
                <w:spacing w:val="-2"/>
                <w:sz w:val="24"/>
                <w:szCs w:val="24"/>
              </w:rPr>
              <w:t>Interpreta los códigos de programación.</w:t>
            </w:r>
          </w:p>
        </w:tc>
        <w:tc>
          <w:tcPr>
            <w:tcW w:w="322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1092" w:type="pct"/>
            <w:vMerge/>
            <w:vAlign w:val="center"/>
          </w:tcPr>
          <w:p w:rsidR="003B485B" w:rsidRPr="002B2479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3B485B" w:rsidRPr="004F0821" w:rsidRDefault="003B485B" w:rsidP="00265BC3">
            <w:pPr>
              <w:suppressAutoHyphens/>
              <w:spacing w:after="11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0821">
              <w:rPr>
                <w:rFonts w:ascii="Arial" w:hAnsi="Arial" w:cs="Arial"/>
                <w:spacing w:val="-2"/>
                <w:sz w:val="24"/>
                <w:szCs w:val="24"/>
              </w:rPr>
              <w:t>Elabora el programa y ve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rifica el perfil con simulador.</w:t>
            </w:r>
          </w:p>
        </w:tc>
        <w:tc>
          <w:tcPr>
            <w:tcW w:w="322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B485B" w:rsidRDefault="003B485B" w:rsidP="003B485B">
      <w:pPr>
        <w:rPr>
          <w:rFonts w:cstheme="minorHAnsi"/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3B485B" w:rsidRPr="004F1E5B" w:rsidTr="00265BC3">
        <w:trPr>
          <w:jc w:val="center"/>
        </w:trPr>
        <w:tc>
          <w:tcPr>
            <w:tcW w:w="13788" w:type="dxa"/>
          </w:tcPr>
          <w:p w:rsidR="003B485B" w:rsidRPr="004F1E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>
              <w:rPr>
                <w:rFonts w:cstheme="minorHAnsi"/>
                <w:b/>
                <w:sz w:val="96"/>
                <w:szCs w:val="9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lastRenderedPageBreak/>
              <w:br w:type="page"/>
            </w:r>
            <w:r w:rsidRPr="004F1E5B">
              <w:rPr>
                <w:rFonts w:ascii="Arial" w:hAnsi="Arial" w:cs="Arial"/>
                <w:spacing w:val="-2"/>
                <w:sz w:val="24"/>
                <w:szCs w:val="24"/>
              </w:rPr>
              <w:t>SUB ÁREA: Mecánica general</w:t>
            </w:r>
          </w:p>
        </w:tc>
      </w:tr>
      <w:tr w:rsidR="003B485B" w:rsidRPr="004F1E5B" w:rsidTr="00265BC3">
        <w:trPr>
          <w:jc w:val="center"/>
        </w:trPr>
        <w:tc>
          <w:tcPr>
            <w:tcW w:w="13788" w:type="dxa"/>
          </w:tcPr>
          <w:p w:rsidR="003B485B" w:rsidRPr="004F1E5B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1E5B">
              <w:rPr>
                <w:rFonts w:ascii="Arial" w:hAnsi="Arial" w:cs="Arial"/>
                <w:spacing w:val="-2"/>
                <w:sz w:val="24"/>
                <w:szCs w:val="24"/>
              </w:rPr>
              <w:t xml:space="preserve">Unidad de estudio: </w:t>
            </w:r>
            <w:r w:rsidRPr="004F0821">
              <w:rPr>
                <w:rFonts w:ascii="Arial" w:hAnsi="Arial" w:cs="Arial"/>
                <w:spacing w:val="-2"/>
                <w:sz w:val="24"/>
                <w:szCs w:val="24"/>
              </w:rPr>
              <w:t xml:space="preserve">Control numérico computarizado                         </w:t>
            </w:r>
          </w:p>
        </w:tc>
      </w:tr>
      <w:tr w:rsidR="003B485B" w:rsidRPr="004F1E5B" w:rsidTr="00265BC3">
        <w:trPr>
          <w:jc w:val="center"/>
        </w:trPr>
        <w:tc>
          <w:tcPr>
            <w:tcW w:w="13788" w:type="dxa"/>
          </w:tcPr>
          <w:p w:rsidR="003B485B" w:rsidRPr="004F1E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1E5B">
              <w:rPr>
                <w:rFonts w:ascii="Arial" w:hAnsi="Arial" w:cs="Arial"/>
                <w:spacing w:val="-2"/>
                <w:sz w:val="24"/>
                <w:szCs w:val="24"/>
              </w:rPr>
              <w:t>Propósito: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4F0821">
              <w:rPr>
                <w:rFonts w:ascii="Arial" w:hAnsi="Arial" w:cs="Arial"/>
                <w:spacing w:val="-2"/>
                <w:sz w:val="24"/>
                <w:szCs w:val="24"/>
              </w:rPr>
              <w:t xml:space="preserve">Desarrollar  conocimientos, habilidades y destrezas en la elaboración de piezas utilizando el  control numérico computarizado, cumpliendo con  las normas internacionales establecidas.                         </w:t>
            </w:r>
          </w:p>
        </w:tc>
      </w:tr>
    </w:tbl>
    <w:p w:rsidR="003B485B" w:rsidRPr="00596C19" w:rsidRDefault="003B485B" w:rsidP="003B485B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3012"/>
        <w:gridCol w:w="3309"/>
        <w:gridCol w:w="888"/>
        <w:gridCol w:w="739"/>
        <w:gridCol w:w="4117"/>
        <w:gridCol w:w="874"/>
        <w:gridCol w:w="849"/>
      </w:tblGrid>
      <w:tr w:rsidR="003B485B" w:rsidRPr="00596C19" w:rsidTr="00265BC3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B485B" w:rsidRPr="00596C19" w:rsidTr="00265BC3">
        <w:trPr>
          <w:trHeight w:val="308"/>
          <w:tblHeader/>
        </w:trPr>
        <w:tc>
          <w:tcPr>
            <w:tcW w:w="1092" w:type="pct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B485B" w:rsidRPr="00596C19" w:rsidTr="00265BC3">
        <w:tc>
          <w:tcPr>
            <w:tcW w:w="1092" w:type="pct"/>
            <w:vMerge w:val="restart"/>
            <w:vAlign w:val="center"/>
          </w:tcPr>
          <w:p w:rsidR="003B485B" w:rsidRPr="004F0821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0821">
              <w:rPr>
                <w:rFonts w:ascii="Arial" w:hAnsi="Arial" w:cs="Arial"/>
                <w:spacing w:val="-2"/>
                <w:sz w:val="24"/>
                <w:szCs w:val="24"/>
              </w:rPr>
              <w:t>Explica los principios de las máquinas industriales de control numéricos y sus  sistemas de programas en la elaboración de piezas.</w:t>
            </w:r>
          </w:p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3B485B" w:rsidRPr="004F0821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0821">
              <w:rPr>
                <w:rFonts w:ascii="Arial" w:hAnsi="Arial" w:cs="Arial"/>
                <w:spacing w:val="-2"/>
                <w:sz w:val="24"/>
                <w:szCs w:val="24"/>
              </w:rPr>
              <w:t>Describe las partes que componen el panel de control.</w:t>
            </w:r>
          </w:p>
        </w:tc>
        <w:tc>
          <w:tcPr>
            <w:tcW w:w="322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1092" w:type="pct"/>
            <w:vMerge/>
            <w:vAlign w:val="center"/>
          </w:tcPr>
          <w:p w:rsidR="003B485B" w:rsidRPr="00596C19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3B485B" w:rsidRPr="004F0821" w:rsidRDefault="003B485B" w:rsidP="00265BC3">
            <w:pPr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0821">
              <w:rPr>
                <w:rFonts w:ascii="Arial" w:hAnsi="Arial" w:cs="Arial"/>
                <w:spacing w:val="-2"/>
                <w:sz w:val="24"/>
                <w:szCs w:val="24"/>
              </w:rPr>
              <w:t>Reconoce el accionamiento y  el uso del panel.</w:t>
            </w:r>
          </w:p>
        </w:tc>
        <w:tc>
          <w:tcPr>
            <w:tcW w:w="322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1092" w:type="pct"/>
            <w:vMerge/>
            <w:vAlign w:val="center"/>
          </w:tcPr>
          <w:p w:rsidR="003B485B" w:rsidRPr="002B2479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3B485B" w:rsidRPr="004F0821" w:rsidRDefault="003B485B" w:rsidP="00265BC3">
            <w:pPr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0821">
              <w:rPr>
                <w:rFonts w:ascii="Arial" w:hAnsi="Arial" w:cs="Arial"/>
                <w:spacing w:val="-2"/>
                <w:sz w:val="24"/>
                <w:szCs w:val="24"/>
              </w:rPr>
              <w:t>Relaciona el proceso de construcción de una pieza con una máquina de control numérico.</w:t>
            </w:r>
          </w:p>
        </w:tc>
        <w:tc>
          <w:tcPr>
            <w:tcW w:w="322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1092" w:type="pct"/>
            <w:vMerge w:val="restart"/>
            <w:vAlign w:val="center"/>
          </w:tcPr>
          <w:p w:rsidR="003B485B" w:rsidRPr="004F0821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0821">
              <w:rPr>
                <w:rFonts w:ascii="Arial" w:hAnsi="Arial" w:cs="Arial"/>
                <w:spacing w:val="-2"/>
                <w:sz w:val="24"/>
                <w:szCs w:val="24"/>
              </w:rPr>
              <w:t>Describe  un proceso para la elaboración de piezas en una máquina CNC industrial.</w:t>
            </w:r>
          </w:p>
        </w:tc>
        <w:tc>
          <w:tcPr>
            <w:tcW w:w="1200" w:type="pct"/>
          </w:tcPr>
          <w:p w:rsidR="003B485B" w:rsidRPr="004F0821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0821">
              <w:rPr>
                <w:rFonts w:ascii="Arial" w:hAnsi="Arial" w:cs="Arial"/>
                <w:spacing w:val="-2"/>
                <w:sz w:val="24"/>
                <w:szCs w:val="24"/>
              </w:rPr>
              <w:t>Reconoce  el  proceso de fabricación con CNC.</w:t>
            </w:r>
          </w:p>
        </w:tc>
        <w:tc>
          <w:tcPr>
            <w:tcW w:w="322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1092" w:type="pct"/>
            <w:vMerge/>
            <w:vAlign w:val="center"/>
          </w:tcPr>
          <w:p w:rsidR="003B485B" w:rsidRPr="004F0821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3B485B" w:rsidRPr="004F0821" w:rsidRDefault="003B485B" w:rsidP="00265BC3">
            <w:pPr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0821">
              <w:rPr>
                <w:rFonts w:ascii="Arial" w:hAnsi="Arial" w:cs="Arial"/>
                <w:spacing w:val="-2"/>
                <w:sz w:val="24"/>
                <w:szCs w:val="24"/>
              </w:rPr>
              <w:t>Determina   la etapa de preparación para la construcción de la pieza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  <w:tc>
          <w:tcPr>
            <w:tcW w:w="322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1092" w:type="pct"/>
            <w:vMerge/>
            <w:vAlign w:val="center"/>
          </w:tcPr>
          <w:p w:rsidR="003B485B" w:rsidRPr="004F0821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3B485B" w:rsidRPr="004F0821" w:rsidRDefault="003B485B" w:rsidP="00265BC3">
            <w:pPr>
              <w:tabs>
                <w:tab w:val="left" w:pos="22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0821">
              <w:rPr>
                <w:rFonts w:ascii="Arial" w:hAnsi="Arial" w:cs="Arial"/>
                <w:spacing w:val="-2"/>
                <w:sz w:val="24"/>
                <w:szCs w:val="24"/>
              </w:rPr>
              <w:t>Prepara positiva  y ordenada las herramientas.</w:t>
            </w:r>
          </w:p>
        </w:tc>
        <w:tc>
          <w:tcPr>
            <w:tcW w:w="322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4375" w:type="pct"/>
            <w:gridSpan w:val="5"/>
            <w:vAlign w:val="center"/>
          </w:tcPr>
          <w:p w:rsidR="003B48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625" w:type="pct"/>
            <w:gridSpan w:val="2"/>
            <w:vMerge w:val="restar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Fecha:</w:t>
            </w:r>
          </w:p>
        </w:tc>
      </w:tr>
      <w:tr w:rsidR="003B485B" w:rsidRPr="00596C19" w:rsidTr="00265BC3">
        <w:tc>
          <w:tcPr>
            <w:tcW w:w="4375" w:type="pct"/>
            <w:gridSpan w:val="5"/>
          </w:tcPr>
          <w:p w:rsidR="003B48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5" w:type="pct"/>
            <w:gridSpan w:val="2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4375" w:type="pct"/>
            <w:gridSpan w:val="5"/>
          </w:tcPr>
          <w:p w:rsidR="003B48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5" w:type="pct"/>
            <w:gridSpan w:val="2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B485B" w:rsidRPr="00284783" w:rsidRDefault="003B485B" w:rsidP="003B485B">
      <w:pPr>
        <w:tabs>
          <w:tab w:val="left" w:pos="4800"/>
        </w:tabs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3B485B" w:rsidRPr="004F1E5B" w:rsidTr="00265BC3">
        <w:trPr>
          <w:jc w:val="center"/>
        </w:trPr>
        <w:tc>
          <w:tcPr>
            <w:tcW w:w="13788" w:type="dxa"/>
          </w:tcPr>
          <w:p w:rsidR="003B485B" w:rsidRPr="004F1E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>
              <w:rPr>
                <w:rFonts w:cstheme="minorHAnsi"/>
                <w:b/>
                <w:sz w:val="96"/>
                <w:szCs w:val="9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br w:type="page"/>
            </w:r>
            <w:r w:rsidRPr="004F1E5B">
              <w:rPr>
                <w:rFonts w:ascii="Arial" w:hAnsi="Arial" w:cs="Arial"/>
                <w:spacing w:val="-2"/>
                <w:sz w:val="24"/>
                <w:szCs w:val="24"/>
              </w:rPr>
              <w:t>SUB ÁREA: Mecánica general</w:t>
            </w:r>
          </w:p>
        </w:tc>
      </w:tr>
      <w:tr w:rsidR="003B485B" w:rsidRPr="004F1E5B" w:rsidTr="00265BC3">
        <w:trPr>
          <w:jc w:val="center"/>
        </w:trPr>
        <w:tc>
          <w:tcPr>
            <w:tcW w:w="13788" w:type="dxa"/>
          </w:tcPr>
          <w:p w:rsidR="003B485B" w:rsidRPr="004F1E5B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1E5B">
              <w:rPr>
                <w:rFonts w:ascii="Arial" w:hAnsi="Arial" w:cs="Arial"/>
                <w:spacing w:val="-2"/>
                <w:sz w:val="24"/>
                <w:szCs w:val="24"/>
              </w:rPr>
              <w:t xml:space="preserve">Unidad de estudio: </w:t>
            </w:r>
            <w:r w:rsidRPr="00284783">
              <w:rPr>
                <w:rFonts w:ascii="Arial" w:hAnsi="Arial" w:cs="Arial"/>
                <w:spacing w:val="-2"/>
                <w:sz w:val="24"/>
                <w:szCs w:val="24"/>
              </w:rPr>
              <w:t>Medición</w:t>
            </w:r>
          </w:p>
        </w:tc>
      </w:tr>
      <w:tr w:rsidR="003B485B" w:rsidRPr="004F1E5B" w:rsidTr="00265BC3">
        <w:trPr>
          <w:jc w:val="center"/>
        </w:trPr>
        <w:tc>
          <w:tcPr>
            <w:tcW w:w="13788" w:type="dxa"/>
          </w:tcPr>
          <w:p w:rsidR="003B485B" w:rsidRPr="004F1E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1E5B">
              <w:rPr>
                <w:rFonts w:ascii="Arial" w:hAnsi="Arial" w:cs="Arial"/>
                <w:spacing w:val="-2"/>
                <w:sz w:val="24"/>
                <w:szCs w:val="24"/>
              </w:rPr>
              <w:t>Propósito: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284783">
              <w:rPr>
                <w:rFonts w:ascii="Arial" w:hAnsi="Arial" w:cs="Arial"/>
                <w:spacing w:val="-2"/>
                <w:sz w:val="24"/>
                <w:szCs w:val="24"/>
              </w:rPr>
              <w:t>Desarrollar  conocimientos, habilidades y destrezas en la medición  de piezas mecánicas utilizadas en la industria, cumpliendo con las normas internacionales</w:t>
            </w:r>
          </w:p>
        </w:tc>
      </w:tr>
    </w:tbl>
    <w:p w:rsidR="003B485B" w:rsidRPr="00596C19" w:rsidRDefault="003B485B" w:rsidP="003B485B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3012"/>
        <w:gridCol w:w="3309"/>
        <w:gridCol w:w="888"/>
        <w:gridCol w:w="739"/>
        <w:gridCol w:w="4117"/>
        <w:gridCol w:w="874"/>
        <w:gridCol w:w="849"/>
      </w:tblGrid>
      <w:tr w:rsidR="003B485B" w:rsidRPr="00596C19" w:rsidTr="00265BC3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B485B" w:rsidRPr="00596C19" w:rsidTr="00265BC3">
        <w:trPr>
          <w:trHeight w:val="308"/>
          <w:tblHeader/>
        </w:trPr>
        <w:tc>
          <w:tcPr>
            <w:tcW w:w="1092" w:type="pct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B485B" w:rsidRPr="00596C19" w:rsidTr="00265BC3">
        <w:tc>
          <w:tcPr>
            <w:tcW w:w="1092" w:type="pct"/>
            <w:vMerge w:val="restart"/>
            <w:vAlign w:val="center"/>
          </w:tcPr>
          <w:p w:rsidR="003B485B" w:rsidRPr="00284783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284783">
              <w:rPr>
                <w:rFonts w:ascii="Arial" w:hAnsi="Arial" w:cs="Arial"/>
                <w:spacing w:val="-2"/>
                <w:sz w:val="24"/>
                <w:szCs w:val="24"/>
              </w:rPr>
              <w:t>Aplica los métodos de lectura de los instrumentos de verificación y de medición.</w:t>
            </w:r>
          </w:p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3B485B" w:rsidRPr="00284783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284783">
              <w:rPr>
                <w:rFonts w:ascii="Arial" w:hAnsi="Arial" w:cs="Arial"/>
                <w:spacing w:val="-2"/>
                <w:sz w:val="24"/>
                <w:szCs w:val="24"/>
              </w:rPr>
              <w:t>Reconoce   las generalidades de la metrología.</w:t>
            </w:r>
          </w:p>
        </w:tc>
        <w:tc>
          <w:tcPr>
            <w:tcW w:w="322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1092" w:type="pct"/>
            <w:vMerge/>
            <w:vAlign w:val="center"/>
          </w:tcPr>
          <w:p w:rsidR="003B485B" w:rsidRPr="00596C19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3B485B" w:rsidRPr="00284783" w:rsidRDefault="003B485B" w:rsidP="00265BC3">
            <w:pPr>
              <w:pStyle w:val="Ttulo3"/>
              <w:jc w:val="left"/>
              <w:outlineLvl w:val="2"/>
              <w:rPr>
                <w:rFonts w:ascii="Arial" w:eastAsiaTheme="minorHAnsi" w:hAnsi="Arial" w:cs="Arial"/>
                <w:b w:val="0"/>
                <w:spacing w:val="-2"/>
                <w:sz w:val="24"/>
                <w:szCs w:val="24"/>
                <w:lang w:val="es-CR" w:eastAsia="en-US"/>
              </w:rPr>
            </w:pPr>
            <w:r w:rsidRPr="00284783">
              <w:rPr>
                <w:rFonts w:ascii="Arial" w:eastAsiaTheme="minorHAnsi" w:hAnsi="Arial" w:cs="Arial"/>
                <w:b w:val="0"/>
                <w:spacing w:val="-2"/>
                <w:sz w:val="24"/>
                <w:szCs w:val="24"/>
                <w:lang w:val="es-CR" w:eastAsia="en-US"/>
              </w:rPr>
              <w:t>Practica   ajustes y tolerancias.</w:t>
            </w:r>
          </w:p>
        </w:tc>
        <w:tc>
          <w:tcPr>
            <w:tcW w:w="322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1092" w:type="pct"/>
            <w:vMerge/>
            <w:vAlign w:val="center"/>
          </w:tcPr>
          <w:p w:rsidR="003B485B" w:rsidRPr="002B2479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3B485B" w:rsidRPr="00284783" w:rsidRDefault="003B485B" w:rsidP="00265BC3">
            <w:pPr>
              <w:pStyle w:val="Ttulo3"/>
              <w:jc w:val="left"/>
              <w:outlineLvl w:val="2"/>
              <w:rPr>
                <w:rFonts w:ascii="Arial" w:eastAsiaTheme="minorHAnsi" w:hAnsi="Arial" w:cs="Arial"/>
                <w:b w:val="0"/>
                <w:spacing w:val="-2"/>
                <w:sz w:val="24"/>
                <w:szCs w:val="24"/>
                <w:lang w:val="es-CR" w:eastAsia="en-US"/>
              </w:rPr>
            </w:pPr>
            <w:r w:rsidRPr="00284783">
              <w:rPr>
                <w:rFonts w:ascii="Arial" w:eastAsiaTheme="minorHAnsi" w:hAnsi="Arial" w:cs="Arial"/>
                <w:b w:val="0"/>
                <w:spacing w:val="-2"/>
                <w:sz w:val="24"/>
                <w:szCs w:val="24"/>
                <w:lang w:val="es-CR" w:eastAsia="en-US"/>
              </w:rPr>
              <w:t>Programa    la aplicación de los ajustes y tolerancias.</w:t>
            </w:r>
          </w:p>
        </w:tc>
        <w:tc>
          <w:tcPr>
            <w:tcW w:w="322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4375" w:type="pct"/>
            <w:gridSpan w:val="5"/>
            <w:vAlign w:val="center"/>
          </w:tcPr>
          <w:p w:rsidR="003B48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625" w:type="pct"/>
            <w:gridSpan w:val="2"/>
            <w:vMerge w:val="restar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Fecha:</w:t>
            </w:r>
          </w:p>
        </w:tc>
      </w:tr>
      <w:tr w:rsidR="003B485B" w:rsidRPr="00596C19" w:rsidTr="00265BC3">
        <w:tc>
          <w:tcPr>
            <w:tcW w:w="4375" w:type="pct"/>
            <w:gridSpan w:val="5"/>
          </w:tcPr>
          <w:p w:rsidR="003B48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5" w:type="pct"/>
            <w:gridSpan w:val="2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4375" w:type="pct"/>
            <w:gridSpan w:val="5"/>
          </w:tcPr>
          <w:p w:rsidR="003B48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5" w:type="pct"/>
            <w:gridSpan w:val="2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B485B" w:rsidRDefault="003B485B" w:rsidP="003B485B">
      <w:pPr>
        <w:tabs>
          <w:tab w:val="left" w:pos="4800"/>
        </w:tabs>
        <w:jc w:val="center"/>
        <w:rPr>
          <w:rFonts w:cstheme="minorHAnsi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B485B" w:rsidRDefault="003B485B" w:rsidP="003B485B">
      <w:pPr>
        <w:tabs>
          <w:tab w:val="left" w:pos="4800"/>
        </w:tabs>
        <w:jc w:val="center"/>
        <w:rPr>
          <w:rFonts w:cstheme="minorHAnsi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B485B" w:rsidRDefault="003B485B" w:rsidP="003B485B">
      <w:pPr>
        <w:tabs>
          <w:tab w:val="left" w:pos="4800"/>
        </w:tabs>
        <w:jc w:val="center"/>
        <w:rPr>
          <w:rFonts w:cstheme="minorHAnsi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B485B" w:rsidRDefault="003B485B" w:rsidP="003B485B">
      <w:pPr>
        <w:tabs>
          <w:tab w:val="left" w:pos="4800"/>
        </w:tabs>
        <w:jc w:val="center"/>
        <w:rPr>
          <w:rFonts w:cstheme="minorHAnsi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3B485B" w:rsidRPr="004F1E5B" w:rsidTr="00265BC3">
        <w:trPr>
          <w:jc w:val="center"/>
        </w:trPr>
        <w:tc>
          <w:tcPr>
            <w:tcW w:w="13788" w:type="dxa"/>
          </w:tcPr>
          <w:p w:rsidR="003B485B" w:rsidRPr="004F1E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284783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br w:type="page"/>
            </w:r>
            <w:r w:rsidRPr="004F1E5B">
              <w:rPr>
                <w:rFonts w:ascii="Arial" w:hAnsi="Arial" w:cs="Arial"/>
                <w:spacing w:val="-2"/>
                <w:sz w:val="24"/>
                <w:szCs w:val="24"/>
              </w:rPr>
              <w:t>SUB ÁREA: Mecánica general</w:t>
            </w:r>
          </w:p>
        </w:tc>
      </w:tr>
      <w:tr w:rsidR="003B485B" w:rsidRPr="004F1E5B" w:rsidTr="00265BC3">
        <w:trPr>
          <w:jc w:val="center"/>
        </w:trPr>
        <w:tc>
          <w:tcPr>
            <w:tcW w:w="13788" w:type="dxa"/>
          </w:tcPr>
          <w:p w:rsidR="003B485B" w:rsidRPr="004F1E5B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1E5B">
              <w:rPr>
                <w:rFonts w:ascii="Arial" w:hAnsi="Arial" w:cs="Arial"/>
                <w:spacing w:val="-2"/>
                <w:sz w:val="24"/>
                <w:szCs w:val="24"/>
              </w:rPr>
              <w:t xml:space="preserve">Unidad de estudio: </w:t>
            </w:r>
            <w:r w:rsidRPr="00284783">
              <w:rPr>
                <w:rFonts w:ascii="Arial" w:hAnsi="Arial" w:cs="Arial"/>
                <w:spacing w:val="-2"/>
                <w:sz w:val="24"/>
                <w:szCs w:val="24"/>
              </w:rPr>
              <w:t xml:space="preserve">Normalización técnica.                         </w:t>
            </w:r>
          </w:p>
        </w:tc>
      </w:tr>
      <w:tr w:rsidR="003B485B" w:rsidRPr="004F1E5B" w:rsidTr="00265BC3">
        <w:trPr>
          <w:jc w:val="center"/>
        </w:trPr>
        <w:tc>
          <w:tcPr>
            <w:tcW w:w="13788" w:type="dxa"/>
          </w:tcPr>
          <w:p w:rsidR="003B48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1E5B">
              <w:rPr>
                <w:rFonts w:ascii="Arial" w:hAnsi="Arial" w:cs="Arial"/>
                <w:spacing w:val="-2"/>
                <w:sz w:val="24"/>
                <w:szCs w:val="24"/>
              </w:rPr>
              <w:t>Propósito: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284783">
              <w:rPr>
                <w:rFonts w:ascii="Arial" w:hAnsi="Arial" w:cs="Arial"/>
                <w:spacing w:val="-2"/>
                <w:sz w:val="24"/>
                <w:szCs w:val="24"/>
              </w:rPr>
              <w:t xml:space="preserve">Emplear conocimientos, habilidades y destrezas de  normalización, utilizado en  diferentes aplicaciones y criterios </w:t>
            </w:r>
          </w:p>
          <w:p w:rsidR="003B485B" w:rsidRPr="004F1E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                 </w:t>
            </w:r>
            <w:r w:rsidRPr="00284783">
              <w:rPr>
                <w:rFonts w:ascii="Arial" w:hAnsi="Arial" w:cs="Arial"/>
                <w:spacing w:val="-2"/>
                <w:sz w:val="24"/>
                <w:szCs w:val="24"/>
              </w:rPr>
              <w:t>técnicos.</w:t>
            </w:r>
          </w:p>
        </w:tc>
      </w:tr>
    </w:tbl>
    <w:p w:rsidR="003B485B" w:rsidRPr="00596C19" w:rsidRDefault="003B485B" w:rsidP="003B485B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3012"/>
        <w:gridCol w:w="3309"/>
        <w:gridCol w:w="888"/>
        <w:gridCol w:w="739"/>
        <w:gridCol w:w="4117"/>
        <w:gridCol w:w="874"/>
        <w:gridCol w:w="849"/>
      </w:tblGrid>
      <w:tr w:rsidR="003B485B" w:rsidRPr="00596C19" w:rsidTr="00265BC3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B485B" w:rsidRPr="00596C19" w:rsidTr="00265BC3">
        <w:trPr>
          <w:trHeight w:val="308"/>
          <w:tblHeader/>
        </w:trPr>
        <w:tc>
          <w:tcPr>
            <w:tcW w:w="1092" w:type="pct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B485B" w:rsidRPr="00596C19" w:rsidTr="00265BC3">
        <w:tc>
          <w:tcPr>
            <w:tcW w:w="1092" w:type="pct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284783">
              <w:rPr>
                <w:rFonts w:ascii="Arial" w:hAnsi="Arial" w:cs="Arial"/>
                <w:spacing w:val="-2"/>
                <w:sz w:val="24"/>
                <w:szCs w:val="24"/>
              </w:rPr>
              <w:t>Reconoce aspectos generales de la normalización y su importancia.</w:t>
            </w:r>
          </w:p>
        </w:tc>
        <w:tc>
          <w:tcPr>
            <w:tcW w:w="1200" w:type="pct"/>
          </w:tcPr>
          <w:p w:rsidR="003B485B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  <w:p w:rsidR="003B485B" w:rsidRPr="004F0821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284783">
              <w:rPr>
                <w:rFonts w:ascii="Arial" w:hAnsi="Arial" w:cs="Arial"/>
                <w:spacing w:val="-2"/>
                <w:sz w:val="24"/>
                <w:szCs w:val="24"/>
              </w:rPr>
              <w:t>Reconoce    los alcances de la normalización</w:t>
            </w:r>
          </w:p>
        </w:tc>
        <w:tc>
          <w:tcPr>
            <w:tcW w:w="322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4375" w:type="pct"/>
            <w:gridSpan w:val="5"/>
            <w:vAlign w:val="center"/>
          </w:tcPr>
          <w:p w:rsidR="003B48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625" w:type="pct"/>
            <w:gridSpan w:val="2"/>
            <w:vMerge w:val="restar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Fecha:</w:t>
            </w:r>
          </w:p>
        </w:tc>
      </w:tr>
      <w:tr w:rsidR="003B485B" w:rsidRPr="00596C19" w:rsidTr="00265BC3">
        <w:tc>
          <w:tcPr>
            <w:tcW w:w="4375" w:type="pct"/>
            <w:gridSpan w:val="5"/>
          </w:tcPr>
          <w:p w:rsidR="003B48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5" w:type="pct"/>
            <w:gridSpan w:val="2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4375" w:type="pct"/>
            <w:gridSpan w:val="5"/>
          </w:tcPr>
          <w:p w:rsidR="003B48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5" w:type="pct"/>
            <w:gridSpan w:val="2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B485B" w:rsidRDefault="003B485B" w:rsidP="003B485B">
      <w:pPr>
        <w:tabs>
          <w:tab w:val="left" w:pos="4800"/>
        </w:tabs>
        <w:jc w:val="center"/>
        <w:rPr>
          <w:rFonts w:cstheme="minorHAnsi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B485B" w:rsidRDefault="003B485B" w:rsidP="003B485B">
      <w:pPr>
        <w:tabs>
          <w:tab w:val="left" w:pos="4800"/>
        </w:tabs>
        <w:jc w:val="center"/>
        <w:rPr>
          <w:rFonts w:cstheme="minorHAnsi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B485B" w:rsidRDefault="003B485B" w:rsidP="003B485B">
      <w:pPr>
        <w:tabs>
          <w:tab w:val="left" w:pos="4800"/>
        </w:tabs>
        <w:jc w:val="center"/>
        <w:rPr>
          <w:rFonts w:cstheme="minorHAnsi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B485B" w:rsidRDefault="003B485B" w:rsidP="003B485B">
      <w:pPr>
        <w:tabs>
          <w:tab w:val="left" w:pos="4800"/>
        </w:tabs>
        <w:jc w:val="center"/>
        <w:rPr>
          <w:rFonts w:cstheme="minorHAnsi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B485B" w:rsidRDefault="003B485B" w:rsidP="003B485B">
      <w:pPr>
        <w:tabs>
          <w:tab w:val="left" w:pos="4800"/>
        </w:tabs>
        <w:jc w:val="center"/>
        <w:rPr>
          <w:rFonts w:cstheme="minorHAnsi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B485B" w:rsidRDefault="003B485B" w:rsidP="003B485B">
      <w:pPr>
        <w:tabs>
          <w:tab w:val="left" w:pos="4800"/>
        </w:tabs>
        <w:jc w:val="center"/>
        <w:rPr>
          <w:rFonts w:cstheme="minorHAnsi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B485B" w:rsidRDefault="003B485B" w:rsidP="003B485B">
      <w:pPr>
        <w:tabs>
          <w:tab w:val="left" w:pos="4800"/>
        </w:tabs>
        <w:jc w:val="center"/>
        <w:rPr>
          <w:rFonts w:cstheme="minorHAnsi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3B485B" w:rsidRPr="004F1E5B" w:rsidTr="00265BC3">
        <w:trPr>
          <w:jc w:val="center"/>
        </w:trPr>
        <w:tc>
          <w:tcPr>
            <w:tcW w:w="13788" w:type="dxa"/>
          </w:tcPr>
          <w:p w:rsidR="003B485B" w:rsidRPr="004F1E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>
              <w:rPr>
                <w:rFonts w:cstheme="minorHAnsi"/>
                <w:b/>
                <w:sz w:val="96"/>
                <w:szCs w:val="9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lastRenderedPageBreak/>
              <w:br w:type="page"/>
            </w:r>
            <w:r w:rsidRPr="004F1E5B">
              <w:rPr>
                <w:rFonts w:ascii="Arial" w:hAnsi="Arial" w:cs="Arial"/>
                <w:spacing w:val="-2"/>
                <w:sz w:val="24"/>
                <w:szCs w:val="24"/>
              </w:rPr>
              <w:t>SUB ÁREA: Mecánica general</w:t>
            </w:r>
          </w:p>
        </w:tc>
      </w:tr>
      <w:tr w:rsidR="003B485B" w:rsidRPr="004F1E5B" w:rsidTr="00265BC3">
        <w:trPr>
          <w:jc w:val="center"/>
        </w:trPr>
        <w:tc>
          <w:tcPr>
            <w:tcW w:w="13788" w:type="dxa"/>
          </w:tcPr>
          <w:p w:rsidR="003B485B" w:rsidRPr="004F1E5B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1E5B">
              <w:rPr>
                <w:rFonts w:ascii="Arial" w:hAnsi="Arial" w:cs="Arial"/>
                <w:spacing w:val="-2"/>
                <w:sz w:val="24"/>
                <w:szCs w:val="24"/>
              </w:rPr>
              <w:t xml:space="preserve">Unidad de estudio: </w:t>
            </w:r>
            <w:r w:rsidRPr="00EA2611">
              <w:rPr>
                <w:rFonts w:ascii="Arial" w:hAnsi="Arial" w:cs="Arial"/>
                <w:spacing w:val="-2"/>
                <w:sz w:val="24"/>
                <w:szCs w:val="24"/>
              </w:rPr>
              <w:t xml:space="preserve">Tratamientos térmicos                         </w:t>
            </w:r>
          </w:p>
        </w:tc>
      </w:tr>
      <w:tr w:rsidR="003B485B" w:rsidRPr="004F1E5B" w:rsidTr="00265BC3">
        <w:trPr>
          <w:jc w:val="center"/>
        </w:trPr>
        <w:tc>
          <w:tcPr>
            <w:tcW w:w="13788" w:type="dxa"/>
          </w:tcPr>
          <w:p w:rsidR="003B485B" w:rsidRPr="004F1E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1E5B">
              <w:rPr>
                <w:rFonts w:ascii="Arial" w:hAnsi="Arial" w:cs="Arial"/>
                <w:spacing w:val="-2"/>
                <w:sz w:val="24"/>
                <w:szCs w:val="24"/>
              </w:rPr>
              <w:t>Propósito: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A2611">
              <w:rPr>
                <w:rFonts w:ascii="Arial" w:hAnsi="Arial" w:cs="Arial"/>
                <w:spacing w:val="-2"/>
                <w:sz w:val="24"/>
                <w:szCs w:val="24"/>
              </w:rPr>
              <w:t>Desarrollar  conocimientos, habilidades y destrezas con los tratamientos térmicos que requieren las piezas mecánicas, contemplando las normas de salud e higiene ocupacional.</w:t>
            </w:r>
          </w:p>
        </w:tc>
      </w:tr>
    </w:tbl>
    <w:p w:rsidR="003B485B" w:rsidRPr="00596C19" w:rsidRDefault="003B485B" w:rsidP="003B485B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3012"/>
        <w:gridCol w:w="3309"/>
        <w:gridCol w:w="888"/>
        <w:gridCol w:w="739"/>
        <w:gridCol w:w="4117"/>
        <w:gridCol w:w="874"/>
        <w:gridCol w:w="849"/>
      </w:tblGrid>
      <w:tr w:rsidR="003B485B" w:rsidRPr="00596C19" w:rsidTr="00265BC3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B485B" w:rsidRPr="00596C19" w:rsidTr="00265BC3">
        <w:trPr>
          <w:trHeight w:val="308"/>
          <w:tblHeader/>
        </w:trPr>
        <w:tc>
          <w:tcPr>
            <w:tcW w:w="1092" w:type="pct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B485B" w:rsidRPr="00596C19" w:rsidTr="00265BC3">
        <w:tc>
          <w:tcPr>
            <w:tcW w:w="1092" w:type="pct"/>
            <w:vMerge w:val="restart"/>
          </w:tcPr>
          <w:p w:rsidR="003B485B" w:rsidRPr="00EA2611" w:rsidRDefault="003B485B" w:rsidP="00265BC3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  <w:p w:rsidR="003B485B" w:rsidRPr="00EA2611" w:rsidRDefault="003B485B" w:rsidP="00265BC3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  <w:p w:rsidR="003B485B" w:rsidRPr="00EA2611" w:rsidRDefault="003B485B" w:rsidP="00265BC3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  <w:p w:rsidR="003B485B" w:rsidRPr="00EA2611" w:rsidRDefault="003B485B" w:rsidP="00265BC3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  <w:p w:rsidR="003B485B" w:rsidRPr="00EA2611" w:rsidRDefault="003B485B" w:rsidP="00265BC3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  <w:p w:rsidR="003B485B" w:rsidRPr="00EA2611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A2611">
              <w:rPr>
                <w:rFonts w:ascii="Arial" w:hAnsi="Arial" w:cs="Arial"/>
                <w:spacing w:val="-2"/>
                <w:sz w:val="24"/>
                <w:szCs w:val="24"/>
              </w:rPr>
              <w:t>Aplica tratamientos térmicos a piezas mecánicas, según su funcionamiento.</w:t>
            </w:r>
          </w:p>
        </w:tc>
        <w:tc>
          <w:tcPr>
            <w:tcW w:w="1200" w:type="pct"/>
          </w:tcPr>
          <w:p w:rsidR="003B485B" w:rsidRPr="00EA2611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A2611">
              <w:rPr>
                <w:rFonts w:ascii="Arial" w:hAnsi="Arial" w:cs="Arial"/>
                <w:spacing w:val="-2"/>
                <w:sz w:val="24"/>
                <w:szCs w:val="24"/>
              </w:rPr>
              <w:t>Clasifica  las generalidades y las característica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s de los tratamientos térmicos.</w:t>
            </w:r>
          </w:p>
        </w:tc>
        <w:tc>
          <w:tcPr>
            <w:tcW w:w="322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1092" w:type="pct"/>
            <w:vMerge/>
          </w:tcPr>
          <w:p w:rsidR="003B485B" w:rsidRPr="00596C19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3B485B" w:rsidRPr="004F0821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A2611">
              <w:rPr>
                <w:rFonts w:ascii="Arial" w:hAnsi="Arial" w:cs="Arial"/>
                <w:spacing w:val="-2"/>
                <w:sz w:val="24"/>
                <w:szCs w:val="24"/>
              </w:rPr>
              <w:t>Reconoce  los tipos de tratamientos térmicos y su aplicación industrial.</w:t>
            </w:r>
          </w:p>
        </w:tc>
        <w:tc>
          <w:tcPr>
            <w:tcW w:w="322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1092" w:type="pct"/>
            <w:vMerge/>
          </w:tcPr>
          <w:p w:rsidR="003B485B" w:rsidRPr="002B2479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3B485B" w:rsidRPr="004F0821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A2611">
              <w:rPr>
                <w:rFonts w:ascii="Arial" w:hAnsi="Arial" w:cs="Arial"/>
                <w:spacing w:val="-2"/>
                <w:sz w:val="24"/>
                <w:szCs w:val="24"/>
              </w:rPr>
              <w:t>Aplica  los métodos y los procedimientos empleados para efect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uar los tratamientos térmicos. </w:t>
            </w:r>
          </w:p>
        </w:tc>
        <w:tc>
          <w:tcPr>
            <w:tcW w:w="322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1092" w:type="pct"/>
            <w:vMerge w:val="restart"/>
          </w:tcPr>
          <w:p w:rsidR="003B485B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  <w:p w:rsidR="003B485B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  <w:p w:rsidR="003B485B" w:rsidRPr="00EA2611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A2611">
              <w:rPr>
                <w:rFonts w:ascii="Arial" w:hAnsi="Arial" w:cs="Arial"/>
                <w:spacing w:val="-2"/>
                <w:sz w:val="24"/>
                <w:szCs w:val="24"/>
              </w:rPr>
              <w:t>Reconoce el diagrama de hierro- carbono.</w:t>
            </w:r>
          </w:p>
        </w:tc>
        <w:tc>
          <w:tcPr>
            <w:tcW w:w="1200" w:type="pct"/>
          </w:tcPr>
          <w:p w:rsidR="003B485B" w:rsidRPr="00EA2611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A2611">
              <w:rPr>
                <w:rFonts w:ascii="Arial" w:hAnsi="Arial" w:cs="Arial"/>
                <w:spacing w:val="-2"/>
                <w:sz w:val="24"/>
                <w:szCs w:val="24"/>
              </w:rPr>
              <w:t>Reconoce   el comportamiento del calo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r en los tratamientos térmicos.</w:t>
            </w:r>
          </w:p>
        </w:tc>
        <w:tc>
          <w:tcPr>
            <w:tcW w:w="322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1092" w:type="pct"/>
            <w:vMerge/>
          </w:tcPr>
          <w:p w:rsidR="003B485B" w:rsidRPr="00EA2611" w:rsidRDefault="003B485B" w:rsidP="00265BC3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3B485B" w:rsidRPr="00EA2611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A2611">
              <w:rPr>
                <w:rFonts w:ascii="Arial" w:hAnsi="Arial" w:cs="Arial"/>
                <w:spacing w:val="-2"/>
                <w:sz w:val="24"/>
                <w:szCs w:val="24"/>
              </w:rPr>
              <w:t xml:space="preserve">Expresa 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 los tipos de constituyentes.</w:t>
            </w:r>
          </w:p>
        </w:tc>
        <w:tc>
          <w:tcPr>
            <w:tcW w:w="322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1092" w:type="pct"/>
            <w:vMerge/>
          </w:tcPr>
          <w:p w:rsidR="003B485B" w:rsidRPr="00EA2611" w:rsidRDefault="003B485B" w:rsidP="00265BC3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3B485B" w:rsidRPr="00EA2611" w:rsidRDefault="003B485B" w:rsidP="00265BC3">
            <w:pPr>
              <w:tabs>
                <w:tab w:val="left" w:pos="101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A2611">
              <w:rPr>
                <w:rFonts w:ascii="Arial" w:hAnsi="Arial" w:cs="Arial"/>
                <w:spacing w:val="-2"/>
                <w:sz w:val="24"/>
                <w:szCs w:val="24"/>
              </w:rPr>
              <w:t>Efectúa   el diagrama hierro- carbón.</w:t>
            </w:r>
          </w:p>
        </w:tc>
        <w:tc>
          <w:tcPr>
            <w:tcW w:w="322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B485B" w:rsidRDefault="003B485B" w:rsidP="003B485B">
      <w:pPr>
        <w:tabs>
          <w:tab w:val="left" w:pos="4800"/>
        </w:tabs>
        <w:jc w:val="center"/>
        <w:rPr>
          <w:rFonts w:cstheme="minorHAnsi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B485B" w:rsidRDefault="003B485B" w:rsidP="003B485B">
      <w:pPr>
        <w:tabs>
          <w:tab w:val="left" w:pos="4800"/>
        </w:tabs>
        <w:jc w:val="center"/>
        <w:rPr>
          <w:rFonts w:cstheme="minorHAnsi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B485B" w:rsidRDefault="003B485B" w:rsidP="003B485B">
      <w:pPr>
        <w:tabs>
          <w:tab w:val="left" w:pos="4800"/>
        </w:tabs>
        <w:jc w:val="center"/>
        <w:rPr>
          <w:rFonts w:cstheme="minorHAnsi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3B485B" w:rsidRPr="004F1E5B" w:rsidTr="00265BC3">
        <w:trPr>
          <w:jc w:val="center"/>
        </w:trPr>
        <w:tc>
          <w:tcPr>
            <w:tcW w:w="13788" w:type="dxa"/>
          </w:tcPr>
          <w:p w:rsidR="003B485B" w:rsidRPr="004F1E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1E5B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t>SUB ÁREA: Mecánica general</w:t>
            </w:r>
          </w:p>
        </w:tc>
      </w:tr>
      <w:tr w:rsidR="003B485B" w:rsidRPr="004F1E5B" w:rsidTr="00265BC3">
        <w:trPr>
          <w:jc w:val="center"/>
        </w:trPr>
        <w:tc>
          <w:tcPr>
            <w:tcW w:w="13788" w:type="dxa"/>
          </w:tcPr>
          <w:p w:rsidR="003B485B" w:rsidRPr="004F1E5B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1E5B">
              <w:rPr>
                <w:rFonts w:ascii="Arial" w:hAnsi="Arial" w:cs="Arial"/>
                <w:spacing w:val="-2"/>
                <w:sz w:val="24"/>
                <w:szCs w:val="24"/>
              </w:rPr>
              <w:t xml:space="preserve">Unidad de estudio: </w:t>
            </w:r>
            <w:r w:rsidRPr="00EA2611">
              <w:rPr>
                <w:rFonts w:ascii="Arial" w:hAnsi="Arial" w:cs="Arial"/>
                <w:spacing w:val="-2"/>
                <w:sz w:val="24"/>
                <w:szCs w:val="24"/>
              </w:rPr>
              <w:t xml:space="preserve">Tratamientos térmicos                         </w:t>
            </w:r>
          </w:p>
        </w:tc>
      </w:tr>
      <w:tr w:rsidR="003B485B" w:rsidRPr="004F1E5B" w:rsidTr="00265BC3">
        <w:trPr>
          <w:jc w:val="center"/>
        </w:trPr>
        <w:tc>
          <w:tcPr>
            <w:tcW w:w="13788" w:type="dxa"/>
          </w:tcPr>
          <w:p w:rsidR="003B485B" w:rsidRPr="004F1E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1E5B">
              <w:rPr>
                <w:rFonts w:ascii="Arial" w:hAnsi="Arial" w:cs="Arial"/>
                <w:spacing w:val="-2"/>
                <w:sz w:val="24"/>
                <w:szCs w:val="24"/>
              </w:rPr>
              <w:t>Propósito: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A2611">
              <w:rPr>
                <w:rFonts w:ascii="Arial" w:hAnsi="Arial" w:cs="Arial"/>
                <w:spacing w:val="-2"/>
                <w:sz w:val="24"/>
                <w:szCs w:val="24"/>
              </w:rPr>
              <w:t>Desarrollar  conocimientos, habilidades y destrezas con los tratamientos térmicos que requieren las piezas mecánicas, contemplando las normas de salud e higiene ocupacional.</w:t>
            </w:r>
          </w:p>
        </w:tc>
      </w:tr>
    </w:tbl>
    <w:p w:rsidR="003B485B" w:rsidRPr="00596C19" w:rsidRDefault="003B485B" w:rsidP="003B485B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3012"/>
        <w:gridCol w:w="3309"/>
        <w:gridCol w:w="888"/>
        <w:gridCol w:w="739"/>
        <w:gridCol w:w="4117"/>
        <w:gridCol w:w="874"/>
        <w:gridCol w:w="849"/>
      </w:tblGrid>
      <w:tr w:rsidR="003B485B" w:rsidRPr="00596C19" w:rsidTr="00265BC3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B485B" w:rsidRPr="00596C19" w:rsidTr="00265BC3">
        <w:trPr>
          <w:trHeight w:val="308"/>
          <w:tblHeader/>
        </w:trPr>
        <w:tc>
          <w:tcPr>
            <w:tcW w:w="1092" w:type="pct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B485B" w:rsidRPr="00596C19" w:rsidTr="00265BC3">
        <w:tc>
          <w:tcPr>
            <w:tcW w:w="1092" w:type="pct"/>
            <w:vMerge w:val="restart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A2611">
              <w:rPr>
                <w:rFonts w:ascii="Arial" w:hAnsi="Arial" w:cs="Arial"/>
                <w:spacing w:val="-2"/>
                <w:sz w:val="24"/>
                <w:szCs w:val="24"/>
              </w:rPr>
              <w:t>Aplica los tratamientos termo-químicos a los materiales.</w:t>
            </w:r>
          </w:p>
        </w:tc>
        <w:tc>
          <w:tcPr>
            <w:tcW w:w="1200" w:type="pct"/>
          </w:tcPr>
          <w:p w:rsidR="003B485B" w:rsidRPr="00EA2611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A2611">
              <w:rPr>
                <w:rFonts w:ascii="Arial" w:hAnsi="Arial" w:cs="Arial"/>
                <w:spacing w:val="-2"/>
                <w:sz w:val="24"/>
                <w:szCs w:val="24"/>
              </w:rPr>
              <w:t>Utiliza  las técnicas operacionales para realizar los tratamientos termo-químicos, según su aplicación industrial.</w:t>
            </w:r>
          </w:p>
          <w:p w:rsidR="003B485B" w:rsidRPr="00EA2611" w:rsidRDefault="003B485B" w:rsidP="00265BC3">
            <w:pPr>
              <w:pStyle w:val="Ttulo3"/>
              <w:ind w:left="360"/>
              <w:jc w:val="both"/>
              <w:outlineLvl w:val="2"/>
              <w:rPr>
                <w:rFonts w:ascii="Arial" w:eastAsiaTheme="minorHAnsi" w:hAnsi="Arial" w:cs="Arial"/>
                <w:b w:val="0"/>
                <w:spacing w:val="-2"/>
                <w:sz w:val="24"/>
                <w:szCs w:val="24"/>
                <w:lang w:val="es-CR" w:eastAsia="en-US"/>
              </w:rPr>
            </w:pPr>
          </w:p>
        </w:tc>
        <w:tc>
          <w:tcPr>
            <w:tcW w:w="322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1092" w:type="pct"/>
            <w:vMerge/>
            <w:vAlign w:val="center"/>
          </w:tcPr>
          <w:p w:rsidR="003B485B" w:rsidRPr="00596C19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3B485B" w:rsidRPr="00EA2611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A2611">
              <w:rPr>
                <w:rFonts w:ascii="Arial" w:hAnsi="Arial" w:cs="Arial"/>
                <w:spacing w:val="-2"/>
                <w:sz w:val="24"/>
                <w:szCs w:val="24"/>
              </w:rPr>
              <w:t>Interpreta  las normas de seguridad.</w:t>
            </w:r>
          </w:p>
          <w:p w:rsidR="003B485B" w:rsidRPr="00EA2611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2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4375" w:type="pct"/>
            <w:gridSpan w:val="5"/>
            <w:vAlign w:val="center"/>
          </w:tcPr>
          <w:p w:rsidR="003B48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625" w:type="pct"/>
            <w:gridSpan w:val="2"/>
            <w:vMerge w:val="restar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Fecha:</w:t>
            </w:r>
          </w:p>
        </w:tc>
      </w:tr>
      <w:tr w:rsidR="003B485B" w:rsidRPr="00596C19" w:rsidTr="00265BC3">
        <w:tc>
          <w:tcPr>
            <w:tcW w:w="4375" w:type="pct"/>
            <w:gridSpan w:val="5"/>
          </w:tcPr>
          <w:p w:rsidR="003B48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5" w:type="pct"/>
            <w:gridSpan w:val="2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4375" w:type="pct"/>
            <w:gridSpan w:val="5"/>
          </w:tcPr>
          <w:p w:rsidR="003B48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5" w:type="pct"/>
            <w:gridSpan w:val="2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B485B" w:rsidRDefault="003B485B" w:rsidP="003B485B">
      <w:pPr>
        <w:tabs>
          <w:tab w:val="left" w:pos="4800"/>
        </w:tabs>
        <w:jc w:val="center"/>
        <w:rPr>
          <w:rFonts w:cstheme="minorHAnsi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B485B" w:rsidRDefault="003B485B" w:rsidP="003B485B">
      <w:pPr>
        <w:tabs>
          <w:tab w:val="left" w:pos="4800"/>
        </w:tabs>
        <w:jc w:val="center"/>
        <w:rPr>
          <w:rFonts w:cstheme="minorHAnsi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B485B" w:rsidRDefault="003B485B" w:rsidP="003B485B">
      <w:pPr>
        <w:tabs>
          <w:tab w:val="left" w:pos="4800"/>
        </w:tabs>
        <w:jc w:val="center"/>
        <w:rPr>
          <w:rFonts w:cstheme="minorHAnsi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B485B" w:rsidRDefault="003B485B" w:rsidP="003B485B">
      <w:pPr>
        <w:tabs>
          <w:tab w:val="left" w:pos="4800"/>
        </w:tabs>
        <w:jc w:val="center"/>
        <w:rPr>
          <w:rFonts w:cstheme="minorHAnsi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3B485B" w:rsidRPr="004F1E5B" w:rsidTr="00265BC3">
        <w:trPr>
          <w:jc w:val="center"/>
        </w:trPr>
        <w:tc>
          <w:tcPr>
            <w:tcW w:w="13788" w:type="dxa"/>
          </w:tcPr>
          <w:p w:rsidR="003B485B" w:rsidRPr="004F1E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>
              <w:rPr>
                <w:rFonts w:cstheme="minorHAnsi"/>
                <w:b/>
                <w:sz w:val="96"/>
                <w:szCs w:val="9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lastRenderedPageBreak/>
              <w:br w:type="page"/>
            </w:r>
            <w:r w:rsidRPr="004F1E5B">
              <w:rPr>
                <w:rFonts w:ascii="Arial" w:hAnsi="Arial" w:cs="Arial"/>
                <w:spacing w:val="-2"/>
                <w:sz w:val="24"/>
                <w:szCs w:val="24"/>
              </w:rPr>
              <w:t>SUB ÁREA: Mecánica general</w:t>
            </w:r>
          </w:p>
        </w:tc>
      </w:tr>
      <w:tr w:rsidR="003B485B" w:rsidRPr="004F1E5B" w:rsidTr="00265BC3">
        <w:trPr>
          <w:jc w:val="center"/>
        </w:trPr>
        <w:tc>
          <w:tcPr>
            <w:tcW w:w="13788" w:type="dxa"/>
          </w:tcPr>
          <w:p w:rsidR="003B485B" w:rsidRPr="004F1E5B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1E5B">
              <w:rPr>
                <w:rFonts w:ascii="Arial" w:hAnsi="Arial" w:cs="Arial"/>
                <w:spacing w:val="-2"/>
                <w:sz w:val="24"/>
                <w:szCs w:val="24"/>
              </w:rPr>
              <w:t xml:space="preserve">Unidad de estudio: </w:t>
            </w:r>
            <w:r w:rsidRPr="00EA2611">
              <w:rPr>
                <w:rFonts w:ascii="Arial" w:hAnsi="Arial" w:cs="Arial"/>
                <w:spacing w:val="-2"/>
                <w:sz w:val="24"/>
                <w:szCs w:val="24"/>
              </w:rPr>
              <w:t xml:space="preserve">Motores eléctricos                        </w:t>
            </w:r>
          </w:p>
        </w:tc>
      </w:tr>
      <w:tr w:rsidR="003B485B" w:rsidRPr="004F1E5B" w:rsidTr="00265BC3">
        <w:trPr>
          <w:jc w:val="center"/>
        </w:trPr>
        <w:tc>
          <w:tcPr>
            <w:tcW w:w="13788" w:type="dxa"/>
          </w:tcPr>
          <w:p w:rsidR="003B485B" w:rsidRPr="004F1E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1E5B">
              <w:rPr>
                <w:rFonts w:ascii="Arial" w:hAnsi="Arial" w:cs="Arial"/>
                <w:spacing w:val="-2"/>
                <w:sz w:val="24"/>
                <w:szCs w:val="24"/>
              </w:rPr>
              <w:t>Propósito: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A2611">
              <w:rPr>
                <w:rFonts w:ascii="Arial" w:hAnsi="Arial" w:cs="Arial"/>
                <w:spacing w:val="-2"/>
                <w:sz w:val="24"/>
                <w:szCs w:val="24"/>
              </w:rPr>
              <w:t xml:space="preserve">Desarrollar conocimientos, habilidades y destrezas  en diferentes tipos  de motores eléctricos, utilizados en partes y componentes de máquinas industriales, respetando las normas de salud ocupacional.                       </w:t>
            </w:r>
          </w:p>
        </w:tc>
      </w:tr>
    </w:tbl>
    <w:p w:rsidR="003B485B" w:rsidRPr="00596C19" w:rsidRDefault="003B485B" w:rsidP="003B485B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3012"/>
        <w:gridCol w:w="3309"/>
        <w:gridCol w:w="888"/>
        <w:gridCol w:w="739"/>
        <w:gridCol w:w="4117"/>
        <w:gridCol w:w="874"/>
        <w:gridCol w:w="849"/>
      </w:tblGrid>
      <w:tr w:rsidR="003B485B" w:rsidRPr="00596C19" w:rsidTr="00265BC3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B485B" w:rsidRPr="00596C19" w:rsidTr="00265BC3">
        <w:trPr>
          <w:trHeight w:val="308"/>
          <w:tblHeader/>
        </w:trPr>
        <w:tc>
          <w:tcPr>
            <w:tcW w:w="1092" w:type="pct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B485B" w:rsidRPr="00596C19" w:rsidTr="00265BC3">
        <w:tc>
          <w:tcPr>
            <w:tcW w:w="1092" w:type="pct"/>
            <w:vAlign w:val="center"/>
          </w:tcPr>
          <w:p w:rsidR="003B485B" w:rsidRPr="00EA2611" w:rsidRDefault="003B485B" w:rsidP="00265BC3">
            <w:pPr>
              <w:suppressAutoHyphens/>
              <w:autoSpaceDE w:val="0"/>
              <w:autoSpaceDN w:val="0"/>
              <w:ind w:left="14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A2611">
              <w:rPr>
                <w:rFonts w:ascii="Arial" w:hAnsi="Arial" w:cs="Arial"/>
                <w:spacing w:val="-2"/>
                <w:sz w:val="24"/>
                <w:szCs w:val="24"/>
              </w:rPr>
              <w:t>Compara el funcionamiento de los motores monofásicos con otros motores.</w:t>
            </w:r>
          </w:p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3B485B" w:rsidRPr="00EA2611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  <w:p w:rsidR="003B485B" w:rsidRPr="004F0821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A2611">
              <w:rPr>
                <w:rFonts w:ascii="Arial" w:hAnsi="Arial" w:cs="Arial"/>
                <w:spacing w:val="-2"/>
                <w:sz w:val="24"/>
                <w:szCs w:val="24"/>
              </w:rPr>
              <w:t>Explica  las características propias  del  motor.</w:t>
            </w:r>
          </w:p>
        </w:tc>
        <w:tc>
          <w:tcPr>
            <w:tcW w:w="322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4375" w:type="pct"/>
            <w:gridSpan w:val="5"/>
            <w:vAlign w:val="center"/>
          </w:tcPr>
          <w:p w:rsidR="003B48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625" w:type="pct"/>
            <w:gridSpan w:val="2"/>
            <w:vMerge w:val="restar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Fecha:</w:t>
            </w:r>
          </w:p>
        </w:tc>
      </w:tr>
      <w:tr w:rsidR="003B485B" w:rsidRPr="00596C19" w:rsidTr="00265BC3">
        <w:tc>
          <w:tcPr>
            <w:tcW w:w="4375" w:type="pct"/>
            <w:gridSpan w:val="5"/>
          </w:tcPr>
          <w:p w:rsidR="003B48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5" w:type="pct"/>
            <w:gridSpan w:val="2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4375" w:type="pct"/>
            <w:gridSpan w:val="5"/>
          </w:tcPr>
          <w:p w:rsidR="003B48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5" w:type="pct"/>
            <w:gridSpan w:val="2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B485B" w:rsidRDefault="003B485B" w:rsidP="003B485B">
      <w:pPr>
        <w:tabs>
          <w:tab w:val="left" w:pos="4800"/>
        </w:tabs>
        <w:jc w:val="center"/>
        <w:rPr>
          <w:rFonts w:cstheme="minorHAnsi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B485B" w:rsidRDefault="003B485B" w:rsidP="003B485B">
      <w:pPr>
        <w:tabs>
          <w:tab w:val="left" w:pos="4800"/>
        </w:tabs>
        <w:jc w:val="center"/>
        <w:rPr>
          <w:rFonts w:cstheme="minorHAnsi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B485B" w:rsidRDefault="003B485B" w:rsidP="003B485B">
      <w:pPr>
        <w:tabs>
          <w:tab w:val="left" w:pos="4800"/>
        </w:tabs>
        <w:jc w:val="center"/>
        <w:rPr>
          <w:rFonts w:cstheme="minorHAnsi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B485B" w:rsidRDefault="003B485B" w:rsidP="003B485B">
      <w:pPr>
        <w:tabs>
          <w:tab w:val="left" w:pos="4800"/>
        </w:tabs>
        <w:jc w:val="center"/>
        <w:rPr>
          <w:rFonts w:cstheme="minorHAnsi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B485B" w:rsidRDefault="003B485B" w:rsidP="003B485B">
      <w:pPr>
        <w:tabs>
          <w:tab w:val="left" w:pos="4800"/>
        </w:tabs>
        <w:jc w:val="center"/>
        <w:rPr>
          <w:rFonts w:cstheme="minorHAnsi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B485B" w:rsidRDefault="003B485B" w:rsidP="003B485B">
      <w:pPr>
        <w:tabs>
          <w:tab w:val="left" w:pos="4800"/>
        </w:tabs>
        <w:jc w:val="center"/>
        <w:rPr>
          <w:rFonts w:cstheme="minorHAnsi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B485B" w:rsidRDefault="003B485B" w:rsidP="003B485B">
      <w:pPr>
        <w:tabs>
          <w:tab w:val="left" w:pos="4800"/>
        </w:tabs>
        <w:jc w:val="center"/>
        <w:rPr>
          <w:rFonts w:cstheme="minorHAnsi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3B485B" w:rsidRPr="004F1E5B" w:rsidTr="00265BC3">
        <w:trPr>
          <w:jc w:val="center"/>
        </w:trPr>
        <w:tc>
          <w:tcPr>
            <w:tcW w:w="13788" w:type="dxa"/>
          </w:tcPr>
          <w:p w:rsidR="003B485B" w:rsidRPr="004F1E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>
              <w:rPr>
                <w:rFonts w:cstheme="minorHAnsi"/>
                <w:b/>
                <w:sz w:val="96"/>
                <w:szCs w:val="9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br w:type="page"/>
            </w:r>
            <w:r w:rsidRPr="004F1E5B">
              <w:rPr>
                <w:rFonts w:ascii="Arial" w:hAnsi="Arial" w:cs="Arial"/>
                <w:spacing w:val="-2"/>
                <w:sz w:val="24"/>
                <w:szCs w:val="24"/>
              </w:rPr>
              <w:t>SUB ÁREA: Mecánica general</w:t>
            </w:r>
          </w:p>
        </w:tc>
      </w:tr>
      <w:tr w:rsidR="003B485B" w:rsidRPr="004F1E5B" w:rsidTr="00265BC3">
        <w:trPr>
          <w:jc w:val="center"/>
        </w:trPr>
        <w:tc>
          <w:tcPr>
            <w:tcW w:w="13788" w:type="dxa"/>
          </w:tcPr>
          <w:p w:rsidR="003B485B" w:rsidRPr="004F1E5B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1E5B">
              <w:rPr>
                <w:rFonts w:ascii="Arial" w:hAnsi="Arial" w:cs="Arial"/>
                <w:spacing w:val="-2"/>
                <w:sz w:val="24"/>
                <w:szCs w:val="24"/>
              </w:rPr>
              <w:t xml:space="preserve">Unidad de estudio: </w:t>
            </w:r>
            <w:r w:rsidRPr="000243BA">
              <w:rPr>
                <w:rFonts w:ascii="Arial" w:hAnsi="Arial" w:cs="Arial"/>
                <w:spacing w:val="-2"/>
                <w:sz w:val="24"/>
                <w:szCs w:val="24"/>
              </w:rPr>
              <w:t>Gestión Empresarial</w:t>
            </w:r>
            <w:r w:rsidRPr="004F0821">
              <w:rPr>
                <w:rFonts w:ascii="Arial" w:hAnsi="Arial" w:cs="Arial"/>
                <w:spacing w:val="-2"/>
                <w:sz w:val="24"/>
                <w:szCs w:val="24"/>
              </w:rPr>
              <w:t xml:space="preserve">                      </w:t>
            </w:r>
          </w:p>
        </w:tc>
      </w:tr>
      <w:tr w:rsidR="003B485B" w:rsidRPr="004F1E5B" w:rsidTr="00265BC3">
        <w:trPr>
          <w:jc w:val="center"/>
        </w:trPr>
        <w:tc>
          <w:tcPr>
            <w:tcW w:w="13788" w:type="dxa"/>
          </w:tcPr>
          <w:p w:rsidR="003B485B" w:rsidRPr="004F1E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1E5B">
              <w:rPr>
                <w:rFonts w:ascii="Arial" w:hAnsi="Arial" w:cs="Arial"/>
                <w:spacing w:val="-2"/>
                <w:sz w:val="24"/>
                <w:szCs w:val="24"/>
              </w:rPr>
              <w:t>Propósito: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243BA">
              <w:rPr>
                <w:rFonts w:ascii="Arial" w:hAnsi="Arial" w:cs="Arial"/>
                <w:spacing w:val="-2"/>
                <w:sz w:val="24"/>
                <w:szCs w:val="24"/>
              </w:rPr>
              <w:t>Desarrollar en el o la estudiante los conocimientos, las  habilidades y las  destrezas básicas para la elaboración de un plan de negocios sencillo.</w:t>
            </w:r>
          </w:p>
        </w:tc>
      </w:tr>
    </w:tbl>
    <w:p w:rsidR="003B485B" w:rsidRPr="00596C19" w:rsidRDefault="003B485B" w:rsidP="003B485B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3012"/>
        <w:gridCol w:w="3309"/>
        <w:gridCol w:w="888"/>
        <w:gridCol w:w="739"/>
        <w:gridCol w:w="4117"/>
        <w:gridCol w:w="874"/>
        <w:gridCol w:w="849"/>
      </w:tblGrid>
      <w:tr w:rsidR="003B485B" w:rsidRPr="00596C19" w:rsidTr="00265BC3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B485B" w:rsidRPr="00596C19" w:rsidTr="00265BC3">
        <w:trPr>
          <w:trHeight w:val="308"/>
          <w:tblHeader/>
        </w:trPr>
        <w:tc>
          <w:tcPr>
            <w:tcW w:w="1092" w:type="pct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B485B" w:rsidRPr="00596C19" w:rsidTr="00265BC3">
        <w:tc>
          <w:tcPr>
            <w:tcW w:w="1092" w:type="pct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0243BA">
              <w:rPr>
                <w:rFonts w:ascii="Arial" w:hAnsi="Arial" w:cs="Arial"/>
                <w:spacing w:val="-2"/>
                <w:sz w:val="24"/>
                <w:szCs w:val="24"/>
              </w:rPr>
              <w:t>Reconoce la gestión empresarial en el contexto actual.</w:t>
            </w:r>
          </w:p>
        </w:tc>
        <w:tc>
          <w:tcPr>
            <w:tcW w:w="1200" w:type="pct"/>
          </w:tcPr>
          <w:p w:rsidR="003B485B" w:rsidRPr="004F0821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0243BA">
              <w:rPr>
                <w:rFonts w:ascii="Arial" w:hAnsi="Arial" w:cs="Arial"/>
                <w:spacing w:val="-2"/>
                <w:sz w:val="24"/>
                <w:szCs w:val="24"/>
              </w:rPr>
              <w:t>Examina de la influencia de la globalización transnacionalización de la economía en la empresa.</w:t>
            </w:r>
          </w:p>
        </w:tc>
        <w:tc>
          <w:tcPr>
            <w:tcW w:w="322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1092" w:type="pct"/>
            <w:vMerge w:val="restart"/>
            <w:vAlign w:val="center"/>
          </w:tcPr>
          <w:p w:rsidR="003B485B" w:rsidRPr="000243BA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0243BA">
              <w:rPr>
                <w:rFonts w:ascii="Arial" w:hAnsi="Arial" w:cs="Arial"/>
                <w:spacing w:val="-2"/>
                <w:sz w:val="24"/>
                <w:szCs w:val="24"/>
              </w:rPr>
              <w:t>Elabora un estudio de mercado sencillo para  una actividad productiva determinada.</w:t>
            </w:r>
          </w:p>
        </w:tc>
        <w:tc>
          <w:tcPr>
            <w:tcW w:w="1200" w:type="pct"/>
          </w:tcPr>
          <w:p w:rsidR="003B485B" w:rsidRPr="000243BA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0243BA">
              <w:rPr>
                <w:rFonts w:ascii="Arial" w:hAnsi="Arial" w:cs="Arial"/>
                <w:spacing w:val="-2"/>
                <w:sz w:val="24"/>
                <w:szCs w:val="24"/>
              </w:rPr>
              <w:t>Describe las técnicas para la identificación de nichos de mercado.</w:t>
            </w:r>
          </w:p>
        </w:tc>
        <w:tc>
          <w:tcPr>
            <w:tcW w:w="322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1092" w:type="pct"/>
            <w:vMerge/>
            <w:vAlign w:val="center"/>
          </w:tcPr>
          <w:p w:rsidR="003B485B" w:rsidRPr="000243BA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3B485B" w:rsidRPr="000243BA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0243BA">
              <w:rPr>
                <w:rFonts w:ascii="Arial" w:hAnsi="Arial" w:cs="Arial"/>
                <w:spacing w:val="-2"/>
                <w:sz w:val="24"/>
                <w:szCs w:val="24"/>
              </w:rPr>
              <w:t>Aplica las técnicas y las estrategias para la selección de un producto.</w:t>
            </w:r>
          </w:p>
        </w:tc>
        <w:tc>
          <w:tcPr>
            <w:tcW w:w="322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1092" w:type="pct"/>
            <w:vMerge/>
            <w:vAlign w:val="center"/>
          </w:tcPr>
          <w:p w:rsidR="003B485B" w:rsidRPr="000243BA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3B485B" w:rsidRPr="000243BA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0243BA">
              <w:rPr>
                <w:rFonts w:ascii="Arial" w:hAnsi="Arial" w:cs="Arial"/>
                <w:spacing w:val="-2"/>
                <w:sz w:val="24"/>
                <w:szCs w:val="24"/>
              </w:rPr>
              <w:t>Utiliza el procedimiento para la identificación de los clientes potenciales o mercado meta</w:t>
            </w:r>
          </w:p>
        </w:tc>
        <w:tc>
          <w:tcPr>
            <w:tcW w:w="322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1092" w:type="pct"/>
            <w:vMerge/>
            <w:vAlign w:val="center"/>
          </w:tcPr>
          <w:p w:rsidR="003B485B" w:rsidRPr="000243BA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3B485B" w:rsidRPr="000243BA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0243BA">
              <w:rPr>
                <w:rFonts w:ascii="Arial" w:hAnsi="Arial" w:cs="Arial"/>
                <w:spacing w:val="-2"/>
                <w:sz w:val="24"/>
                <w:szCs w:val="24"/>
              </w:rPr>
              <w:t>Elabora un estudio de mercado sencillo para un producto.</w:t>
            </w:r>
          </w:p>
        </w:tc>
        <w:tc>
          <w:tcPr>
            <w:tcW w:w="322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B485B" w:rsidRDefault="003B485B" w:rsidP="003B485B">
      <w:pPr>
        <w:tabs>
          <w:tab w:val="left" w:pos="4800"/>
        </w:tabs>
        <w:jc w:val="center"/>
        <w:rPr>
          <w:rFonts w:cstheme="minorHAnsi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B485B" w:rsidRDefault="003B485B" w:rsidP="003B485B">
      <w:pPr>
        <w:tabs>
          <w:tab w:val="left" w:pos="4800"/>
        </w:tabs>
        <w:jc w:val="center"/>
        <w:rPr>
          <w:rFonts w:cstheme="minorHAnsi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3B485B" w:rsidRPr="004F1E5B" w:rsidTr="00265BC3">
        <w:trPr>
          <w:jc w:val="center"/>
        </w:trPr>
        <w:tc>
          <w:tcPr>
            <w:tcW w:w="13788" w:type="dxa"/>
          </w:tcPr>
          <w:p w:rsidR="003B485B" w:rsidRPr="004F1E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>
              <w:rPr>
                <w:rFonts w:cstheme="minorHAnsi"/>
                <w:b/>
                <w:sz w:val="96"/>
                <w:szCs w:val="96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lastRenderedPageBreak/>
              <w:br w:type="page"/>
            </w:r>
            <w:r w:rsidRPr="004F1E5B">
              <w:rPr>
                <w:rFonts w:ascii="Arial" w:hAnsi="Arial" w:cs="Arial"/>
                <w:spacing w:val="-2"/>
                <w:sz w:val="24"/>
                <w:szCs w:val="24"/>
              </w:rPr>
              <w:t>SUB ÁREA: Mecánica general</w:t>
            </w:r>
          </w:p>
        </w:tc>
      </w:tr>
      <w:tr w:rsidR="003B485B" w:rsidRPr="004F1E5B" w:rsidTr="00265BC3">
        <w:trPr>
          <w:jc w:val="center"/>
        </w:trPr>
        <w:tc>
          <w:tcPr>
            <w:tcW w:w="13788" w:type="dxa"/>
          </w:tcPr>
          <w:p w:rsidR="003B485B" w:rsidRPr="004F1E5B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1E5B">
              <w:rPr>
                <w:rFonts w:ascii="Arial" w:hAnsi="Arial" w:cs="Arial"/>
                <w:spacing w:val="-2"/>
                <w:sz w:val="24"/>
                <w:szCs w:val="24"/>
              </w:rPr>
              <w:t xml:space="preserve">Unidad de estudio: </w:t>
            </w:r>
            <w:r w:rsidRPr="000243BA">
              <w:rPr>
                <w:rFonts w:ascii="Arial" w:hAnsi="Arial" w:cs="Arial"/>
                <w:spacing w:val="-2"/>
                <w:sz w:val="24"/>
                <w:szCs w:val="24"/>
              </w:rPr>
              <w:t>Gestión Empresarial</w:t>
            </w:r>
            <w:r w:rsidRPr="004F0821">
              <w:rPr>
                <w:rFonts w:ascii="Arial" w:hAnsi="Arial" w:cs="Arial"/>
                <w:spacing w:val="-2"/>
                <w:sz w:val="24"/>
                <w:szCs w:val="24"/>
              </w:rPr>
              <w:t xml:space="preserve">                      </w:t>
            </w:r>
          </w:p>
        </w:tc>
      </w:tr>
      <w:tr w:rsidR="003B485B" w:rsidRPr="004F1E5B" w:rsidTr="00265BC3">
        <w:trPr>
          <w:jc w:val="center"/>
        </w:trPr>
        <w:tc>
          <w:tcPr>
            <w:tcW w:w="13788" w:type="dxa"/>
          </w:tcPr>
          <w:p w:rsidR="003B485B" w:rsidRPr="004F1E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F1E5B">
              <w:rPr>
                <w:rFonts w:ascii="Arial" w:hAnsi="Arial" w:cs="Arial"/>
                <w:spacing w:val="-2"/>
                <w:sz w:val="24"/>
                <w:szCs w:val="24"/>
              </w:rPr>
              <w:t>Propósito: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243BA">
              <w:rPr>
                <w:rFonts w:ascii="Arial" w:hAnsi="Arial" w:cs="Arial"/>
                <w:spacing w:val="-2"/>
                <w:sz w:val="24"/>
                <w:szCs w:val="24"/>
              </w:rPr>
              <w:t>Desarrollar en el o la estudiante los conocimientos, las  habilidades y las  destrezas básicas para la elaboración de un plan de negocios sencillo.</w:t>
            </w:r>
          </w:p>
        </w:tc>
      </w:tr>
    </w:tbl>
    <w:p w:rsidR="003B485B" w:rsidRPr="00596C19" w:rsidRDefault="003B485B" w:rsidP="003B485B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3012"/>
        <w:gridCol w:w="3309"/>
        <w:gridCol w:w="888"/>
        <w:gridCol w:w="739"/>
        <w:gridCol w:w="4117"/>
        <w:gridCol w:w="874"/>
        <w:gridCol w:w="849"/>
      </w:tblGrid>
      <w:tr w:rsidR="003B485B" w:rsidRPr="00596C19" w:rsidTr="00265BC3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B485B" w:rsidRPr="00596C19" w:rsidTr="00265BC3">
        <w:trPr>
          <w:trHeight w:val="308"/>
          <w:tblHeader/>
        </w:trPr>
        <w:tc>
          <w:tcPr>
            <w:tcW w:w="1092" w:type="pct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B485B" w:rsidRPr="00596C19" w:rsidTr="00265BC3">
        <w:tc>
          <w:tcPr>
            <w:tcW w:w="1092" w:type="pct"/>
            <w:vMerge w:val="restart"/>
            <w:vAlign w:val="center"/>
          </w:tcPr>
          <w:p w:rsidR="003B485B" w:rsidRPr="000243BA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0243BA">
              <w:rPr>
                <w:rFonts w:ascii="Arial" w:hAnsi="Arial" w:cs="Arial"/>
                <w:spacing w:val="-2"/>
                <w:sz w:val="24"/>
                <w:szCs w:val="24"/>
              </w:rPr>
              <w:t>Elabora un plan de negocio sencillo para  una empresa dedicada a actividades relacionadas con el sector industrial.</w:t>
            </w:r>
          </w:p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3B485B" w:rsidRPr="004F0821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0243BA">
              <w:rPr>
                <w:rFonts w:ascii="Arial" w:hAnsi="Arial" w:cs="Arial"/>
                <w:spacing w:val="-2"/>
                <w:sz w:val="24"/>
                <w:szCs w:val="24"/>
              </w:rPr>
              <w:t>Distingue los diferentes componentes del plan de negocios.</w:t>
            </w:r>
          </w:p>
        </w:tc>
        <w:tc>
          <w:tcPr>
            <w:tcW w:w="322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4F0821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1092" w:type="pct"/>
            <w:vMerge/>
            <w:vAlign w:val="center"/>
          </w:tcPr>
          <w:p w:rsidR="003B485B" w:rsidRPr="00596C19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3B485B" w:rsidRPr="000243BA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0243BA">
              <w:rPr>
                <w:rFonts w:ascii="Arial" w:hAnsi="Arial" w:cs="Arial"/>
                <w:spacing w:val="-2"/>
                <w:sz w:val="24"/>
                <w:szCs w:val="24"/>
              </w:rPr>
              <w:t>Aplica el procedimiento para la formulación de cada componente del plan de negocios.</w:t>
            </w:r>
          </w:p>
        </w:tc>
        <w:tc>
          <w:tcPr>
            <w:tcW w:w="322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1092" w:type="pct"/>
            <w:vMerge/>
            <w:vAlign w:val="center"/>
          </w:tcPr>
          <w:p w:rsidR="003B485B" w:rsidRPr="002B2479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3B485B" w:rsidRPr="000243BA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0243BA">
              <w:rPr>
                <w:rFonts w:ascii="Arial" w:hAnsi="Arial" w:cs="Arial"/>
                <w:spacing w:val="-2"/>
                <w:sz w:val="24"/>
                <w:szCs w:val="24"/>
              </w:rPr>
              <w:t>Utiliza las estrategias para la formulación del plan de negocios.</w:t>
            </w:r>
          </w:p>
        </w:tc>
        <w:tc>
          <w:tcPr>
            <w:tcW w:w="322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1092" w:type="pct"/>
            <w:vMerge/>
            <w:vAlign w:val="center"/>
          </w:tcPr>
          <w:p w:rsidR="003B485B" w:rsidRPr="002B2479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3B485B" w:rsidRPr="000243BA" w:rsidRDefault="003B485B" w:rsidP="00265BC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0243BA">
              <w:rPr>
                <w:rFonts w:ascii="Arial" w:hAnsi="Arial" w:cs="Arial"/>
                <w:spacing w:val="-2"/>
                <w:sz w:val="24"/>
                <w:szCs w:val="24"/>
              </w:rPr>
              <w:t>Formula un plan de negocios sencillo para una actividad productiva cumpliendo las normas.</w:t>
            </w:r>
          </w:p>
        </w:tc>
        <w:tc>
          <w:tcPr>
            <w:tcW w:w="322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8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493" w:type="pct"/>
          </w:tcPr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7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4375" w:type="pct"/>
            <w:gridSpan w:val="5"/>
            <w:vAlign w:val="center"/>
          </w:tcPr>
          <w:p w:rsidR="003B48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  <w:p w:rsidR="003B485B" w:rsidRPr="002B247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625" w:type="pct"/>
            <w:gridSpan w:val="2"/>
            <w:vMerge w:val="restart"/>
          </w:tcPr>
          <w:p w:rsidR="003B485B" w:rsidRPr="00D37870" w:rsidRDefault="003B485B" w:rsidP="00265BC3">
            <w:pPr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Fecha:</w:t>
            </w:r>
          </w:p>
        </w:tc>
      </w:tr>
      <w:tr w:rsidR="003B485B" w:rsidRPr="00596C19" w:rsidTr="00265BC3">
        <w:tc>
          <w:tcPr>
            <w:tcW w:w="4375" w:type="pct"/>
            <w:gridSpan w:val="5"/>
          </w:tcPr>
          <w:p w:rsidR="003B48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5" w:type="pct"/>
            <w:gridSpan w:val="2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485B" w:rsidRPr="00596C19" w:rsidTr="00265BC3">
        <w:tc>
          <w:tcPr>
            <w:tcW w:w="4375" w:type="pct"/>
            <w:gridSpan w:val="5"/>
          </w:tcPr>
          <w:p w:rsidR="003B485B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5" w:type="pct"/>
            <w:gridSpan w:val="2"/>
            <w:vMerge/>
          </w:tcPr>
          <w:p w:rsidR="003B485B" w:rsidRPr="00596C19" w:rsidRDefault="003B485B" w:rsidP="00265B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B485B" w:rsidRDefault="003B485B" w:rsidP="003B485B">
      <w:pPr>
        <w:tabs>
          <w:tab w:val="left" w:pos="4800"/>
        </w:tabs>
        <w:jc w:val="center"/>
        <w:rPr>
          <w:rFonts w:cstheme="minorHAnsi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B485B" w:rsidRDefault="003B485B" w:rsidP="00463278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F36454" w:rsidRDefault="00F36454" w:rsidP="00463278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5D483B" w:rsidRPr="00596C19" w:rsidRDefault="005D483B" w:rsidP="004E64B1">
      <w:pPr>
        <w:spacing w:after="0"/>
        <w:rPr>
          <w:rFonts w:ascii="Arial" w:hAnsi="Arial" w:cs="Arial"/>
          <w:sz w:val="24"/>
          <w:szCs w:val="24"/>
        </w:rPr>
      </w:pPr>
    </w:p>
    <w:p w:rsidR="00426DD1" w:rsidRDefault="00426DD1" w:rsidP="009D02AF">
      <w:pPr>
        <w:tabs>
          <w:tab w:val="left" w:pos="4800"/>
        </w:tabs>
        <w:jc w:val="center"/>
        <w:rPr>
          <w:rFonts w:cstheme="minorHAnsi"/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9D02AF" w:rsidRPr="00426DD1" w:rsidRDefault="009D02AF" w:rsidP="009D02AF">
      <w:pPr>
        <w:tabs>
          <w:tab w:val="left" w:pos="4800"/>
        </w:tabs>
        <w:jc w:val="center"/>
        <w:rPr>
          <w:rFonts w:cstheme="minorHAnsi"/>
          <w:b/>
          <w:sz w:val="96"/>
          <w:szCs w:val="96"/>
          <w:lang w:val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426DD1">
        <w:rPr>
          <w:rFonts w:cstheme="minorHAnsi"/>
          <w:b/>
          <w:sz w:val="96"/>
          <w:szCs w:val="96"/>
          <w:lang w:val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SUB ÁREA</w:t>
      </w:r>
    </w:p>
    <w:p w:rsidR="009D02AF" w:rsidRPr="00426DD1" w:rsidRDefault="009D02AF" w:rsidP="009D02AF">
      <w:pPr>
        <w:tabs>
          <w:tab w:val="left" w:pos="4800"/>
        </w:tabs>
        <w:jc w:val="center"/>
        <w:rPr>
          <w:rFonts w:cstheme="minorHAnsi"/>
          <w:b/>
          <w:sz w:val="96"/>
          <w:szCs w:val="96"/>
          <w:lang w:val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426DD1">
        <w:rPr>
          <w:rFonts w:cstheme="minorHAnsi"/>
          <w:b/>
          <w:sz w:val="96"/>
          <w:szCs w:val="96"/>
          <w:lang w:val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ENGLISH FOR</w:t>
      </w:r>
    </w:p>
    <w:p w:rsidR="009D02AF" w:rsidRPr="00426DD1" w:rsidRDefault="009D02AF" w:rsidP="009D02AF">
      <w:pPr>
        <w:tabs>
          <w:tab w:val="left" w:pos="4800"/>
        </w:tabs>
        <w:jc w:val="center"/>
        <w:rPr>
          <w:rFonts w:cstheme="minorHAnsi"/>
          <w:b/>
          <w:sz w:val="96"/>
          <w:szCs w:val="96"/>
          <w:lang w:val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426DD1">
        <w:rPr>
          <w:rFonts w:cstheme="minorHAnsi"/>
          <w:b/>
          <w:sz w:val="96"/>
          <w:szCs w:val="96"/>
          <w:lang w:val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COMMUNICATION</w:t>
      </w:r>
    </w:p>
    <w:p w:rsidR="009D02AF" w:rsidRPr="00426DD1" w:rsidRDefault="009D02AF" w:rsidP="00E4079F">
      <w:pPr>
        <w:tabs>
          <w:tab w:val="left" w:pos="3740"/>
        </w:tabs>
        <w:rPr>
          <w:rFonts w:ascii="Arial" w:hAnsi="Arial" w:cs="Arial"/>
          <w:sz w:val="24"/>
          <w:szCs w:val="24"/>
          <w:lang w:val="en-US"/>
        </w:rPr>
      </w:pPr>
    </w:p>
    <w:sectPr w:rsidR="009D02AF" w:rsidRPr="00426DD1" w:rsidSect="00D91DA9">
      <w:headerReference w:type="default" r:id="rId7"/>
      <w:pgSz w:w="15840" w:h="12240" w:orient="landscape"/>
      <w:pgMar w:top="1134" w:right="1134" w:bottom="1134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720C" w:rsidRDefault="0081720C" w:rsidP="00F94A71">
      <w:pPr>
        <w:spacing w:after="0" w:line="240" w:lineRule="auto"/>
      </w:pPr>
      <w:r>
        <w:separator/>
      </w:r>
    </w:p>
  </w:endnote>
  <w:endnote w:type="continuationSeparator" w:id="0">
    <w:p w:rsidR="0081720C" w:rsidRDefault="0081720C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720C" w:rsidRDefault="0081720C" w:rsidP="00F94A71">
      <w:pPr>
        <w:spacing w:after="0" w:line="240" w:lineRule="auto"/>
      </w:pPr>
      <w:r>
        <w:separator/>
      </w:r>
    </w:p>
  </w:footnote>
  <w:footnote w:type="continuationSeparator" w:id="0">
    <w:p w:rsidR="0081720C" w:rsidRDefault="0081720C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479" w:rsidRDefault="002B2479" w:rsidP="00596C19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2B2479" w:rsidRDefault="002B2479" w:rsidP="00596C19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59264" behindDoc="0" locked="0" layoutInCell="1" allowOverlap="1" wp14:anchorId="0A574BB4" wp14:editId="51FFE353">
          <wp:simplePos x="0" y="0"/>
          <wp:positionH relativeFrom="column">
            <wp:posOffset>6085840</wp:posOffset>
          </wp:positionH>
          <wp:positionV relativeFrom="paragraph">
            <wp:posOffset>115570</wp:posOffset>
          </wp:positionV>
          <wp:extent cx="1722120" cy="783590"/>
          <wp:effectExtent l="0" t="0" r="0" b="0"/>
          <wp:wrapNone/>
          <wp:docPr id="4" name="Imagen 4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60288" behindDoc="1" locked="0" layoutInCell="1" allowOverlap="1" wp14:anchorId="60C0C410" wp14:editId="5E2E7CA4">
          <wp:simplePos x="0" y="0"/>
          <wp:positionH relativeFrom="column">
            <wp:posOffset>-111760</wp:posOffset>
          </wp:positionH>
          <wp:positionV relativeFrom="paragraph">
            <wp:posOffset>112395</wp:posOffset>
          </wp:positionV>
          <wp:extent cx="1193165" cy="895985"/>
          <wp:effectExtent l="0" t="0" r="6985" b="0"/>
          <wp:wrapNone/>
          <wp:docPr id="5" name="Imagen 5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  <w:szCs w:val="20"/>
      </w:rPr>
      <w:t xml:space="preserve">                          </w:t>
    </w:r>
    <w:r>
      <w:rPr>
        <w:rFonts w:ascii="Arial" w:hAnsi="Arial" w:cs="Arial"/>
        <w:sz w:val="20"/>
        <w:szCs w:val="20"/>
      </w:rPr>
      <w:br/>
      <w:t xml:space="preserve">                         </w:t>
    </w:r>
  </w:p>
  <w:p w:rsidR="002B2479" w:rsidRPr="004E7163" w:rsidRDefault="002B2479" w:rsidP="00596C19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</w:t>
    </w:r>
    <w:r w:rsidRPr="004E7163">
      <w:rPr>
        <w:rFonts w:ascii="Arial" w:hAnsi="Arial" w:cs="Arial"/>
        <w:sz w:val="20"/>
        <w:szCs w:val="20"/>
      </w:rPr>
      <w:t>MINISTERIO DE EDUCACIÓN PÚBLICA</w:t>
    </w:r>
  </w:p>
  <w:p w:rsidR="002B2479" w:rsidRPr="004E7163" w:rsidRDefault="002B2479" w:rsidP="00596C19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</w:t>
    </w:r>
    <w:r w:rsidRPr="004E7163">
      <w:rPr>
        <w:rFonts w:ascii="Arial" w:hAnsi="Arial" w:cs="Arial"/>
        <w:sz w:val="20"/>
        <w:szCs w:val="20"/>
      </w:rPr>
      <w:t>D</w:t>
    </w:r>
    <w:r>
      <w:rPr>
        <w:rFonts w:ascii="Arial" w:hAnsi="Arial" w:cs="Arial"/>
        <w:sz w:val="20"/>
        <w:szCs w:val="20"/>
      </w:rPr>
      <w:t>epartamento</w:t>
    </w:r>
    <w:r w:rsidRPr="004E7163">
      <w:rPr>
        <w:rFonts w:ascii="Arial" w:hAnsi="Arial" w:cs="Arial"/>
        <w:sz w:val="20"/>
        <w:szCs w:val="20"/>
      </w:rPr>
      <w:t xml:space="preserve"> de E</w:t>
    </w:r>
    <w:r>
      <w:rPr>
        <w:rFonts w:ascii="Arial" w:hAnsi="Arial" w:cs="Arial"/>
        <w:sz w:val="20"/>
        <w:szCs w:val="20"/>
      </w:rPr>
      <w:t xml:space="preserve">specialidades </w:t>
    </w:r>
    <w:r w:rsidRPr="004E7163">
      <w:rPr>
        <w:rFonts w:ascii="Arial" w:hAnsi="Arial" w:cs="Arial"/>
        <w:sz w:val="20"/>
        <w:szCs w:val="20"/>
      </w:rPr>
      <w:t>Técnica</w:t>
    </w:r>
    <w:r>
      <w:rPr>
        <w:rFonts w:ascii="Arial" w:hAnsi="Arial" w:cs="Arial"/>
        <w:sz w:val="20"/>
        <w:szCs w:val="20"/>
      </w:rPr>
      <w:t>s</w:t>
    </w:r>
    <w:r w:rsidRPr="004E7163">
      <w:rPr>
        <w:rFonts w:ascii="Arial" w:hAnsi="Arial" w:cs="Arial"/>
        <w:sz w:val="20"/>
        <w:szCs w:val="20"/>
      </w:rPr>
      <w:t>.</w:t>
    </w:r>
  </w:p>
  <w:p w:rsidR="002B2479" w:rsidRDefault="002B2479" w:rsidP="00596C19">
    <w:pPr>
      <w:pStyle w:val="Encabezado"/>
    </w:pPr>
  </w:p>
  <w:p w:rsidR="002B2479" w:rsidRPr="00F94A71" w:rsidRDefault="002B2479" w:rsidP="00F94A71">
    <w:pPr>
      <w:pStyle w:val="Encabezado"/>
      <w:ind w:hanging="1701"/>
    </w:pPr>
  </w:p>
  <w:p w:rsidR="002B2479" w:rsidRDefault="002B247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2453F"/>
    <w:rsid w:val="00032D73"/>
    <w:rsid w:val="0003690E"/>
    <w:rsid w:val="0004540B"/>
    <w:rsid w:val="00054CF7"/>
    <w:rsid w:val="00073A10"/>
    <w:rsid w:val="00076ED7"/>
    <w:rsid w:val="00081932"/>
    <w:rsid w:val="00082C3B"/>
    <w:rsid w:val="00082F23"/>
    <w:rsid w:val="000A1DAD"/>
    <w:rsid w:val="000E6A63"/>
    <w:rsid w:val="00112E0C"/>
    <w:rsid w:val="001148F9"/>
    <w:rsid w:val="00116474"/>
    <w:rsid w:val="001227D5"/>
    <w:rsid w:val="001512C7"/>
    <w:rsid w:val="001645C1"/>
    <w:rsid w:val="001B059B"/>
    <w:rsid w:val="00216A77"/>
    <w:rsid w:val="002261F8"/>
    <w:rsid w:val="0026273A"/>
    <w:rsid w:val="002643AD"/>
    <w:rsid w:val="00272BE9"/>
    <w:rsid w:val="002B12FB"/>
    <w:rsid w:val="002B19FF"/>
    <w:rsid w:val="002B2479"/>
    <w:rsid w:val="002C4BE0"/>
    <w:rsid w:val="003464E8"/>
    <w:rsid w:val="00391E9B"/>
    <w:rsid w:val="003B485B"/>
    <w:rsid w:val="003C0F08"/>
    <w:rsid w:val="003D7A13"/>
    <w:rsid w:val="003E5597"/>
    <w:rsid w:val="003F13E2"/>
    <w:rsid w:val="00426DD1"/>
    <w:rsid w:val="004359CA"/>
    <w:rsid w:val="004363B8"/>
    <w:rsid w:val="004420CA"/>
    <w:rsid w:val="00442ABB"/>
    <w:rsid w:val="004449F5"/>
    <w:rsid w:val="004478CA"/>
    <w:rsid w:val="004541AE"/>
    <w:rsid w:val="00463278"/>
    <w:rsid w:val="00463A1F"/>
    <w:rsid w:val="00471F78"/>
    <w:rsid w:val="004766DC"/>
    <w:rsid w:val="0048323B"/>
    <w:rsid w:val="004935EB"/>
    <w:rsid w:val="004977D3"/>
    <w:rsid w:val="004A0B44"/>
    <w:rsid w:val="004A1424"/>
    <w:rsid w:val="004A591B"/>
    <w:rsid w:val="004A771C"/>
    <w:rsid w:val="004B17CE"/>
    <w:rsid w:val="004E2E82"/>
    <w:rsid w:val="004E64B1"/>
    <w:rsid w:val="004E6E96"/>
    <w:rsid w:val="004F33B0"/>
    <w:rsid w:val="005413C5"/>
    <w:rsid w:val="00541D5A"/>
    <w:rsid w:val="00543871"/>
    <w:rsid w:val="0058368E"/>
    <w:rsid w:val="00596C19"/>
    <w:rsid w:val="005B1D9D"/>
    <w:rsid w:val="005C77D3"/>
    <w:rsid w:val="005D483B"/>
    <w:rsid w:val="005F67AC"/>
    <w:rsid w:val="00615D39"/>
    <w:rsid w:val="00631EB2"/>
    <w:rsid w:val="006601A9"/>
    <w:rsid w:val="0068260D"/>
    <w:rsid w:val="00684304"/>
    <w:rsid w:val="00686A49"/>
    <w:rsid w:val="00695569"/>
    <w:rsid w:val="006A047E"/>
    <w:rsid w:val="006B4D82"/>
    <w:rsid w:val="0070112C"/>
    <w:rsid w:val="0071095B"/>
    <w:rsid w:val="00714C9E"/>
    <w:rsid w:val="00723897"/>
    <w:rsid w:val="00726216"/>
    <w:rsid w:val="00730E85"/>
    <w:rsid w:val="007322D6"/>
    <w:rsid w:val="00741EA8"/>
    <w:rsid w:val="00772CB8"/>
    <w:rsid w:val="007926B0"/>
    <w:rsid w:val="007D6336"/>
    <w:rsid w:val="007F2291"/>
    <w:rsid w:val="0081165C"/>
    <w:rsid w:val="0081720C"/>
    <w:rsid w:val="00852107"/>
    <w:rsid w:val="00853E67"/>
    <w:rsid w:val="0085585B"/>
    <w:rsid w:val="00856075"/>
    <w:rsid w:val="008618B0"/>
    <w:rsid w:val="00896E35"/>
    <w:rsid w:val="008B2031"/>
    <w:rsid w:val="008B7B5B"/>
    <w:rsid w:val="008C3332"/>
    <w:rsid w:val="008E2941"/>
    <w:rsid w:val="008E3C0B"/>
    <w:rsid w:val="008F059F"/>
    <w:rsid w:val="009034C5"/>
    <w:rsid w:val="0091119E"/>
    <w:rsid w:val="00911891"/>
    <w:rsid w:val="009160C4"/>
    <w:rsid w:val="00942FB8"/>
    <w:rsid w:val="00953C94"/>
    <w:rsid w:val="009677A0"/>
    <w:rsid w:val="009707E3"/>
    <w:rsid w:val="00995A9F"/>
    <w:rsid w:val="009C3AFF"/>
    <w:rsid w:val="009D02AF"/>
    <w:rsid w:val="009D7AF7"/>
    <w:rsid w:val="009E4FB9"/>
    <w:rsid w:val="009F62DA"/>
    <w:rsid w:val="00A17377"/>
    <w:rsid w:val="00A20A02"/>
    <w:rsid w:val="00A23263"/>
    <w:rsid w:val="00A35D79"/>
    <w:rsid w:val="00A35E23"/>
    <w:rsid w:val="00A8115F"/>
    <w:rsid w:val="00A82335"/>
    <w:rsid w:val="00AA5706"/>
    <w:rsid w:val="00AD454F"/>
    <w:rsid w:val="00AD5BC9"/>
    <w:rsid w:val="00AD78A6"/>
    <w:rsid w:val="00AE0DA1"/>
    <w:rsid w:val="00B142C9"/>
    <w:rsid w:val="00B4327C"/>
    <w:rsid w:val="00B463AD"/>
    <w:rsid w:val="00B60AC9"/>
    <w:rsid w:val="00B865D5"/>
    <w:rsid w:val="00BA2C1B"/>
    <w:rsid w:val="00BA3BE0"/>
    <w:rsid w:val="00BC73CD"/>
    <w:rsid w:val="00BD14E1"/>
    <w:rsid w:val="00BE7F02"/>
    <w:rsid w:val="00C40F18"/>
    <w:rsid w:val="00C47C5B"/>
    <w:rsid w:val="00C62954"/>
    <w:rsid w:val="00CB25CC"/>
    <w:rsid w:val="00CC76EA"/>
    <w:rsid w:val="00CC7FF6"/>
    <w:rsid w:val="00CD1A21"/>
    <w:rsid w:val="00CF74EE"/>
    <w:rsid w:val="00D16E4B"/>
    <w:rsid w:val="00D238AF"/>
    <w:rsid w:val="00D255CA"/>
    <w:rsid w:val="00D55A15"/>
    <w:rsid w:val="00D86C20"/>
    <w:rsid w:val="00D91DA9"/>
    <w:rsid w:val="00DA2DE4"/>
    <w:rsid w:val="00DB02BB"/>
    <w:rsid w:val="00DD468D"/>
    <w:rsid w:val="00DF7808"/>
    <w:rsid w:val="00E14AB0"/>
    <w:rsid w:val="00E24111"/>
    <w:rsid w:val="00E4079F"/>
    <w:rsid w:val="00E50C28"/>
    <w:rsid w:val="00E53DB6"/>
    <w:rsid w:val="00ED2965"/>
    <w:rsid w:val="00F05E38"/>
    <w:rsid w:val="00F07E42"/>
    <w:rsid w:val="00F22EF0"/>
    <w:rsid w:val="00F36454"/>
    <w:rsid w:val="00F51040"/>
    <w:rsid w:val="00F56442"/>
    <w:rsid w:val="00F75856"/>
    <w:rsid w:val="00F84DE8"/>
    <w:rsid w:val="00F94A71"/>
    <w:rsid w:val="00F952A1"/>
    <w:rsid w:val="00FA0936"/>
    <w:rsid w:val="00FE0A72"/>
    <w:rsid w:val="00FE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331F4DF-84F9-4436-A00F-D808C3E9E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C47C5B"/>
    <w:pPr>
      <w:keepNext/>
      <w:spacing w:after="0" w:line="240" w:lineRule="auto"/>
      <w:jc w:val="center"/>
      <w:outlineLvl w:val="2"/>
    </w:pPr>
    <w:rPr>
      <w:rFonts w:ascii="Century Gothic" w:eastAsia="Times New Roman" w:hAnsi="Century Gothic" w:cs="Times New Roman"/>
      <w:b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angradetextonormal">
    <w:name w:val="Body Text Indent"/>
    <w:aliases w:val="Sangría de t. independiente"/>
    <w:basedOn w:val="Normal"/>
    <w:link w:val="SangradetextonormalCar"/>
    <w:unhideWhenUsed/>
    <w:rsid w:val="00726216"/>
    <w:pPr>
      <w:spacing w:after="120"/>
      <w:ind w:left="283"/>
    </w:pPr>
  </w:style>
  <w:style w:type="character" w:customStyle="1" w:styleId="SangradetextonormalCar">
    <w:name w:val="Sangría de texto normal Car"/>
    <w:aliases w:val="Sangría de t. independiente Car"/>
    <w:basedOn w:val="Fuentedeprrafopredeter"/>
    <w:link w:val="Sangradetextonormal"/>
    <w:rsid w:val="00726216"/>
  </w:style>
  <w:style w:type="character" w:customStyle="1" w:styleId="SangradetextonormalCar1">
    <w:name w:val="Sangría de texto normal Car1"/>
    <w:aliases w:val="Sangría de t. independiente Car1"/>
    <w:rsid w:val="00216A77"/>
    <w:rPr>
      <w:rFonts w:ascii="Century Gothic" w:hAnsi="Century Gothic"/>
      <w:b/>
      <w:sz w:val="32"/>
      <w:lang w:val="es-ES_tradnl" w:eastAsia="es-ES"/>
    </w:rPr>
  </w:style>
  <w:style w:type="paragraph" w:styleId="Textoindependiente3">
    <w:name w:val="Body Text 3"/>
    <w:basedOn w:val="Normal"/>
    <w:link w:val="Textoindependiente3Car"/>
    <w:rsid w:val="008E2941"/>
    <w:pPr>
      <w:spacing w:after="0" w:line="240" w:lineRule="auto"/>
      <w:jc w:val="both"/>
    </w:pPr>
    <w:rPr>
      <w:rFonts w:ascii="Arial" w:eastAsia="Times New Roman" w:hAnsi="Arial" w:cs="Times New Roman"/>
      <w:bCs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8E2941"/>
    <w:rPr>
      <w:rFonts w:ascii="Arial" w:eastAsia="Times New Roman" w:hAnsi="Arial" w:cs="Times New Roman"/>
      <w:bCs/>
      <w:szCs w:val="20"/>
      <w:lang w:eastAsia="es-ES"/>
    </w:rPr>
  </w:style>
  <w:style w:type="paragraph" w:styleId="Lista">
    <w:name w:val="List"/>
    <w:basedOn w:val="Normal"/>
    <w:rsid w:val="00C47C5B"/>
    <w:pPr>
      <w:spacing w:after="0" w:line="240" w:lineRule="auto"/>
      <w:ind w:left="283" w:hanging="283"/>
    </w:pPr>
    <w:rPr>
      <w:rFonts w:ascii="Arial" w:eastAsia="Times New Roman" w:hAnsi="Arial" w:cs="Times New Roman"/>
      <w:spacing w:val="-2"/>
      <w:szCs w:val="20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C47C5B"/>
    <w:rPr>
      <w:rFonts w:ascii="Century Gothic" w:eastAsia="Times New Roman" w:hAnsi="Century Gothic" w:cs="Times New Roman"/>
      <w:b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nhideWhenUsed/>
    <w:rsid w:val="00541D5A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541D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441C7D-0B0B-4DCA-93C6-ADCFEF3723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52C73E-7859-45D7-89BA-0401F6621AF1}"/>
</file>

<file path=customXml/itemProps3.xml><?xml version="1.0" encoding="utf-8"?>
<ds:datastoreItem xmlns:ds="http://schemas.openxmlformats.org/officeDocument/2006/customXml" ds:itemID="{6034B42A-70E2-40DD-80CA-BC172568F9E9}"/>
</file>

<file path=customXml/itemProps4.xml><?xml version="1.0" encoding="utf-8"?>
<ds:datastoreItem xmlns:ds="http://schemas.openxmlformats.org/officeDocument/2006/customXml" ds:itemID="{D192FF4D-4604-4DE4-AE36-21A884492C6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2407</Words>
  <Characters>13244</Characters>
  <Application>Microsoft Office Word</Application>
  <DocSecurity>0</DocSecurity>
  <Lines>110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Randall Coto Brenes</dc:creator>
  <cp:lastModifiedBy>Randall Coto Brenes</cp:lastModifiedBy>
  <cp:revision>2</cp:revision>
  <cp:lastPrinted>2013-01-25T15:46:00Z</cp:lastPrinted>
  <dcterms:created xsi:type="dcterms:W3CDTF">2017-02-20T20:23:00Z</dcterms:created>
  <dcterms:modified xsi:type="dcterms:W3CDTF">2017-02-20T20:23:00Z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